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Languages form an approximate spectrum from "low-level" to "high-level"; "low-level" languages are typically more machine-oriented and faster to execute, whereas "high-level" languages are more abstract and easier to use but execute less quickly.</w:t>
        <w:br/>
        <w:t>Trade-offs from this ideal involve finding enough programmers who know the language to build a team, the availability of compilers for that language, and the efficiency with which programs written in a given language execute.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However, with the concept of the stored-program computer introduced in 1949, both programs and data were stored and manipulated in the same way in computer memory.</w:t>
        <w:br/>
        <w:t>However, because an assembly language is little more than a different notation for a machine language,  two machines with different instruction sets also have different assembly languages.</w:t>
        <w:br/>
        <w:t>Programming involves tasks such as analysis, generating algorithms, profiling algorithms' accuracy and resource consumption, and the implementation of algorithms (usually in a particular programming language, commonly referred to as coding).</w:t>
        <w:br/>
        <w:t>Trial-and-error/divide-and-conquer is needed: the programmer will try to remove some parts of the original test case and check if the problem still exists.</w:t>
        <w:br/>
        <w:t>In 1801, the Jacquard loom could produce entirely different weaves by changing the "program" – a series of pasteboard cards with holes punched in them.</w:t>
        <w:br/>
        <w:t>However, readability is more than just programming style.</w:t>
        <w:br/>
        <w:t>In the 9th century, the Arab mathematician Al-Kindi described a cryptographic algorithm for deciphering encrypted code, in A Manuscript on Deciphering Cryptographic Messages.</w:t>
        <w:br/>
        <w:t>Ideally, the programming language best suited for the task at hand will be selected.</w:t>
        <w:br/>
        <w:t>There are many approaches to the Software development process.</w:t>
        <w:br/>
        <w:t>Integrated development environments (IDEs) aim to integrate all such help.</w:t>
        <w:br/>
        <w:t>Some languages are more prone to some kinds of faults because their specification does not require compilers to perform as much checking as other languages.</w:t>
        <w:br/>
        <w:t xml:space="preserve"> Various visual programming languages have also been developed with the intent to resolve readability concerns by adopting non-traditional approaches to code structure and display.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