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It affects the aspects of quality above, including portability, usability and most importantly maintainability.</w:t>
        <w:br/>
        <w:t>It is usually easier to code in "high-level" languages than in "low-level" ones.</w:t>
        <w:br/>
        <w:t>The Unified Modeling Language (UML) is a notation used for both the OOAD and MDA.</w:t>
        <w:br/>
        <w:t>Ideally, the programming language best suited for the task at hand will be selected.</w:t>
        <w:br/>
        <w:t>Techniques like Code refactoring can enhance readability.</w:t>
        <w:br/>
        <w:t>Scripting and breakpointing is also part of this process.</w:t>
        <w:br/>
        <w:t>Text editors were also developed that allowed changes and corrections to be made much more easily than with punched cards.</w:t>
        <w:br/>
        <w:t>However, Charles Babbage had already written his first program for the Analytical Engine in 1837.</w:t>
        <w:br/>
        <w:t>The choice of language used is subject to many considerations, such as company policy, suitability to task, availability of third-party packages, or individual preference.</w:t>
        <w:br/>
        <w:t>Relatedly, software engineering combines engineering techniques and principles with software development.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Programmable devices have existed for centuries.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