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Code-breaking algorithms have also existed for centuries.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Popular modeling techniques include Object-Oriented Analysis and Design (OOAD) and Model-Driven Architecture (MDA).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