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Unified Modeling Language (UML) is a notation used for both the OOAD and MDA.</w:t>
        <w:br/>
        <w:t>Techniques like Code refactoring can enhance readability.</w:t>
        <w:br/>
        <w:t>The purpose of programming is to find a sequence of instructions that will automate the performance of a task (which can be as complex as an operating system) on a computer, often for solving a given problem.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Normally the first step in debugging is to attempt to reproduce the problem.</w:t>
        <w:br/>
        <w:t>Scripting and breakpointing is also part of this process.</w:t>
        <w:br/>
        <w:t>He gave the first description of cryptanalysis by frequency analysis, the earliest code-breaking algorithm.</w:t>
        <w:br/>
        <w:t>Unreadable code often leads to bugs, inefficiencies, and duplicated code.</w:t>
        <w:br/>
        <w:t>A study found that a few simple readability transformations made code shorter and drastically reduced the time to understand it.</w:t>
        <w:br/>
        <w:t>When debugging the problem in a GUI, the programmer can try to skip some user interaction from the original problem description and check if remaining actions are sufficient for bugs to appear.</w:t>
        <w:br/>
        <w:t>There exist a lot of different approaches for each of those tasks.</w:t>
        <w:br/>
        <w:t>Also, specific user environment and usage history can make it difficult to reproduce the problem.</w:t>
        <w:br/>
        <w:t>It is usually easier to code in "high-level" languages than in "low-level" ones.</w:t>
        <w:br/>
        <w:t xml:space="preserve"> Programs were mostly entered using punched cards or paper tape.</w:t>
        <w:br/>
        <w:t>Languages form an approximate spectrum from "low-level" to "high-level"; "low-level" languages are typically more machine-oriented and faster to execute, whereas "high-level" languages are more abstract and easier to use but execute less quickly.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