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Proficient programming thus usually requires expertise in several different subjects, including knowledge of the application domain, specialized algorithms, and formal logic.</w:t>
        <w:br/>
        <w:t>Many programmers use forms of Agile software development where the various stages of formal software development are more integrated together into short cycles that take a few weeks rather than years.</w:t>
        <w:br/>
        <w:t>Provided the functions in a library follow the appropriate run-time conventions (e.g., method of passing arguments), then these functions may be written in any other language.</w:t>
        <w:br/>
        <w:t>Programming languages are essential for software development.</w:t>
        <w:br/>
        <w:t>The choice of language used is subject to many considerations, such as company policy, suitability to task, availability of third-party packages, or individual preference.</w:t>
        <w:br/>
        <w:t>Many applications use a mix of several languages in their construction and use.</w:t>
        <w:br/>
        <w:t>Relatedly, software engineering combines engineering techniques and principles with software development.</w:t>
        <w:br/>
        <w:t>Programming involves tasks such as analysis, generating algorithms, profiling algorithms' accuracy and resource consumption, and the implementation of algorithms (usually in a particular programming language, commonly referred to as coding).</w:t>
        <w:b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For this purpose, algorithms are classified into orders using so-called Big O notation, which expresses resource use, such as execution time or memory consumption, in terms of the size of an input.</w:t>
        <w:br/>
        <w:t xml:space="preserve"> After the bug is reproduced, the input of the program may need to be simplified to make it easier to debug.</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