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Trade-offs from this ideal involve finding enough programmers who know the language to build a team, the availability of compilers for that language, and the efficiency with which programs written in a given language execute.</w:t>
        <w:br/>
        <w:t>To produce machine code, the source code must either be compiled or transpiled.</w:t>
        <w:br/>
        <w:t>There are many approaches to the Software development process.</w:t>
        <w:br/>
        <w:t>Normally the first step in debugging is to attempt to reproduce the problem.</w:t>
        <w:br/>
        <w:t>Proficient programming thus usually requires expertise in several different subjects, including knowledge of the application domain, specialized algorithms, and formal logic.</w:t>
        <w:br/>
        <w:t>Normally the first step in debugging is to attempt to reproduce the problem.</w:t>
        <w:br/>
        <w:t>Languages form an approximate spectrum from "low-level" to "high-level"; "low-level" languages are typically more machine-oriented and faster to execute, whereas "high-level" languages are more abstract and easier to use but execute less quickly.</w:t>
        <w:br/>
        <w:t>Trial-and-error/divide-and-conquer is needed: the programmer will try to remove some parts of the original test case and check if the problem still exists.</w:t>
        <w:br/>
        <w:t>Provided the functions in a library follow the appropriate run-time conventions (e.g., method of passing arguments), then these functions may be written in any other language.</w:t>
        <w:br/>
        <w:t xml:space="preserve"> Readability is important because programmers spend the majority of their time reading, trying to understand, reusing and modifying existing source code, rather than writing new source code.</w:t>
        <w:br/>
        <w:t>Proficient programming thus usually requires expertise in several different subjects, including knowledge of the application domain, specialized algorithms, and formal logic.</w:t>
        <w:br/>
        <w:t>As early as the 9th century, a programmable music sequencer was invented by the Persian Banu Musa brothers, who described an automated mechanical flute player in the Book of Ingenious Devices.</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