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There are many approaches to the Software development process.</w:t>
        <w:br/>
        <w:t>This is interpreted into machine code.</w:t>
        <w:br/>
        <w:t>Normally the first step in debugging is to attempt to reproduce the problem.</w:t>
        <w:br/>
        <w:t>It is usually easier to code in "high-level" languages than in "low-level" ones.</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