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Also, specific user environment and usage history can make it difficult to reproduce the problem.</w:t>
        <w:br/>
        <w:t>To produce machine code, the source code must either be compiled or transpiled.</w:t>
        <w:br/>
        <w:t>Some text editors such as Emacs allow GDB to be invoked through them, to provide a visual environment.</w:t>
        <w:br/>
        <w:t>Normally the first step in debugging is to attempt to reproduce the problem.</w:t>
        <w:br/>
        <w:t>This can be a non-trivial task, for example as with parallel processes or some unusual software bugs.</w:t>
        <w:br/>
        <w:t>They are the building blocks for all software, from the simplest applications to the most sophisticated ones.</w:t>
        <w:br/>
        <w:t>Many programmers use forms of Agile software development where the various stages of formal software development are more integrated together into short cycles that take a few weeks rather than years.</w:t>
        <w:br/>
        <w:t>The choice of language used is subject to many considerations, such as company policy, suitability to task, availability of third-party packages, or individual preference.</w:t>
        <w:br/>
        <w:t>Techniques like Code refactoring can enhance readability.</w:t>
        <w:br/>
        <w:t>There are many approaches to the Software development process.</w:t>
        <w:br/>
        <w:t>The Unified Modeling Language (UML) is a notation used for both the OOAD and MDA.</w:t>
        <w:br/>
        <w:br/>
        <w:t>The first compiler related tool, the A-0 System, was developed in 1952 by Grace Hopper, who also coined the term 'compiler'.</w:t>
        <w:br/>
        <w:t xml:space="preserve"> A similar technique used for database design is Entity-Relationship Modeling (ER Modeling).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