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Also, those involved with software development may at times engage in reverse engineering, which is the practice of seeking to understand an existing program so as to re-implement its function in some way.</w:t>
        <w:br/>
        <w:t>The following properties are among the most important:</w:t>
        <w:br/>
        <w:br/>
        <w:t xml:space="preserve"> In computer programming, readability refers to the ease with which a human reader can comprehend the purpose, control flow, and operation of source code.</w:t>
        <w:br/>
        <w:t>It is usually easier to code in "high-level" languages than in "low-level" ones.</w:t>
        <w:br/>
        <w:t>Expert programmers are familiar with a variety of well-established algorithms and their respective complexities and use this knowledge to choose algorithms that are best suited to the circumstances.</w:t>
        <w:br/>
        <w:t>Scripting and breakpointing is also part of this process.</w:t>
        <w:br/>
        <w:t>Trade-offs from this ideal involve finding enough programmers who know the language to build a team, the availability of compilers for that language, and the efficiency with which programs written in a given language execute.</w:t>
        <w:br/>
        <w:t>The following properties are among the most important:</w:t>
        <w:br/>
        <w:br/>
        <w:t xml:space="preserve"> In computer programming, readability refers to the ease with which a human reader can comprehend the purpose, control flow, and operation of source code.</w:t>
        <w:br/>
        <w:t>He gave the first description of cryptanalysis by frequency analysis, the earliest code-breaking algorithm.</w:t>
        <w:br/>
        <w:t>Relatedly, software engineering combines engineering techniques and principles with software development.</w:t>
        <w:br/>
        <w:t xml:space="preserve"> After the bug is reproduced, the input of the program may need to be simplified to make it easier to debug.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