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When debugging the problem in a GUI, the programmer can try to skip some user interaction from the original problem description and check if remaining actions are sufficient for bugs to appear.</w:t>
        <w:br/>
        <w:t>However, with the concept of the stored-program computer introduced in 1949, both programs and data were stored and manipulated in the same way in computer memory.</w:t>
        <w:br/>
        <w:t>In 1206, the Arab engineer Al-Jazari invented a programmable drum machine where a musical mechanical automaton could be made to play different rhythms and drum patterns, via pegs and cams.</w:t>
        <w:br/>
        <w:t>The Unified Modeling Language (UML) is a notation used for both the OOAD and MDA.</w:t>
        <w:br/>
        <w:t>A study found that a few simple readability transformations made code shorter and drastically reduced the time to understand it.</w:t>
        <w:br/>
        <w:t>He gave the first description of cryptanalysis by frequency analysis, the earliest code-breaking algorithm.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 study found that a few simple readability transformations made code shorter and drastically reduced the time to understand it.</w:t>
        <w:br/>
        <w:t>Compiling takes the source code from a low-level programming language and converts it into machine code.</w:t>
        <w:br/>
        <w:t xml:space="preserve"> Computer programmers are those who write computer software.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Popular modeling techniques include Object-Oriented Analysis and Design (OOAD) and Model-Driven Architecture (MDA).</w:t>
        <w:br/>
        <w:t>He gave the first description of cryptanalysis by frequency analysis, the earliest code-breaking algorithm.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