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Normally the first step in debugging is to attempt to reproduce the problem.</w:t>
        <w:br/>
        <w:t>Programming languages are essential for software development.</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There are many approaches to the Software development process.</w:t>
        <w:br/>
        <w:t>The source code of a program is written in one or more languages that are intelligible to programmers, rather than machine code, which is directly executed by the central processing unit.</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In 1801, the Jacquard loom could produce entirely different weaves by changing the "program" – a series of pasteboard cards with holes punched in them.</w:t>
        <w:br/>
        <w:t xml:space="preserve"> Whatever the approach to development may be, the final program must satisfy some fundamental properties.</w:t>
        <w:br/>
        <w:t xml:space="preserve"> Tasks accompanying and related to programming include testing, debugging, source code maintenance, implementation of build systems, and management of derived artifacts, such as the machine code of computer programs.</w:t>
        <w:br/>
        <w:t>Programming languages are essential for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