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tegrated development environments (IDEs) aim to integrate all such help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