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text editors such as Emacs allow GDB to be invoked through them, to provide a visual environment.</w:t>
        <w:br/>
        <w:t>By the late 1960s, data storage devices and computer terminals became inexpensive enough that programs could be created by typing directly into the computers.</w:t>
        <w:br/>
        <w:t>Also, specific user environment and usage history can make it difficult to reproduce the problem.</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He gave the first description of cryptanalysis by frequency analysis, the earliest code-breaking algorithm.</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This is interpreted into machine code.</w:t>
        <w:br/>
        <w:t>By the late 1960s, data storage devices and computer terminals became inexpensive enough that programs could be created by typing directly into the computers.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This can be a non-trivial task, for example as with parallel processes or some unusual software bugs.</w:t>
        <w:br/>
        <w:t>For example, COBOL is still strong in corporate data centers often on large mainframe computers, Fortran in engineering applications, scripting languages in Web development, and C in embedded software.</w:t>
        <w:br/>
        <w:t>Programming involves tasks such as analysis, generating algorithms, profiling algorithms' accuracy and resource consumption, and the implementation of algorithms (usually in a particular programming language, commonly referred to as coding).</w:t>
        <w:br/>
        <w:t>When debugging the problem in a GUI, the programmer can try to skip some user interaction from the original problem description and check if remaining actions are sufficient for bugs to appear.</w:t>
        <w:br/>
        <w:t>It affects the aspects of quality above, including portability, usability and most importantly maintainability.</w:t>
        <w:br/>
        <w:t>The choice of language used is subject to many considerations, such as company policy, suitability to task, availability of third-party packages, or individual preference.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