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 xml:space="preserve"> A similar technique used for database design is Entity-Relationship Modeling (ER Modeling).</w:t>
        <w:br/>
        <w:t>A study found that a few simple readability transformations made code shorter and drastically reduced the time to understand it.</w:t>
        <w:br/>
        <w:t xml:space="preserve"> Various visual programming languages have also been developed with the intent to resolve readability concerns by adopting non-traditional approaches to code structure and display.</w:t>
        <w:br/>
        <w:t xml:space="preserve"> In the 1880s, Herman Hollerith invented the concept of storing data in machine-readable form.</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