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Integrated development environments (IDEs) aim to integrate all such help.</w:t>
        <w:br/>
        <w:t>In the 9th century, the Arab mathematician Al-Kindi described a cryptographic algorithm for deciphering encrypted code, in A Manuscript on Deciphering Cryptographic Messages.</w:t>
        <w:br/>
        <w:t>Transpiling on the other hand, takes the source-code from a high-level programming language and converts it into bytecode.</w:t>
        <w:br/>
        <w:t>Trial-and-error/divide-and-conquer is needed: the programmer will try to remove some parts of the original test case and check if the problem still exists.</w:t>
        <w:br/>
        <w:t>Many applications use a mix of several languages in their construction and use.</w:t>
        <w:br/>
        <w:t>It affects the aspects of quality above, including portability, usability and most importantly maintainability.</w:t>
        <w:br/>
        <w:t>The source code of a program is written in one or more languages that are intelligible to programmers, rather than machine code, which is directly executed by the central processing unit.</w:t>
        <w:br/>
        <w:t>Transpiling on the other hand, takes the source-code from a high-level programming language and converts it into bytecode.</w:t>
        <w:br/>
        <w:t>For this purpose, algorithms are classified into orders using so-called Big O notation, which expresses resource use, such as execution time or memory consumption, in terms of the size of an input.</w:t>
        <w:br/>
        <w:t>However, readability is more than just programming style.</w:t>
        <w:br/>
        <w:t xml:space="preserve"> The first step in most formal software development processes is requirements analysis, followed by testing to determine value modeling, implementation, and failure elimination (debugging).</w:t>
        <w:br/>
        <w:t>For example, COBOL is still strong in corporate data centers often on large mainframe computers, Fortran in engineering applications, scripting languages in Web development, and C in embedded software.</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