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There are many approaches to the Software development process.</w:t>
        <w:br/>
        <w:t>Also, those involved with software development may at times engage in reverse engineering, which is the practice of seeking to understand an existing program so as to re-implement its function in some way.</w:t>
        <w:br/>
        <w:t>Many applications use a mix of several languages in their construction and use.</w:t>
        <w:br/>
        <w:t>Some languages are more prone to some kinds of faults because their specification does not require compilers to perform as much checking as other languages.</w:t>
        <w:br/>
        <w:t>Some text editors such as Emacs allow GDB to be invoked through them, to provide a visual environment.</w:t>
        <w:br/>
        <w:t>When debugging the problem in a GUI, the programmer can try to skip some user interaction from the original problem description and check if remaining actions are sufficient for bugs to appear.</w:t>
        <w:br/>
        <w:t>It affects the aspects of quality above, including portability, usability and most importantly maintainability.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the 9th century, the Arab mathematician Al-Kindi described a cryptographic algorithm for deciphering encrypted code, in A Manuscript on Deciphering Cryptographic Messages.</w:t>
        <w:br/>
        <w:t>Relatedly, software engineering combines engineering techniques and principles with software development.</w:t>
        <w:br/>
        <w:t>One approach popular for requirements analysis is Use Case analysis.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