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There exist a lot of different approaches for each of those tasks.</w:t>
        <w:br/>
        <w:t>Expert programmers are familiar with a variety of well-established algorithms and their respective complexities and use this knowledge to choose algorithms that are best suited to the circumstances.</w:t>
        <w:br/>
        <w:t>This can be a non-trivial task, for example as with parallel processes or some unusual software bugs.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>One approach popular for requirements analysis is Use Case analysis.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exist a lot of different approaches for each of those tasks.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