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br/>
        <w:t>For example, when a bug in a compiler can make it crash when parsing some large source file, a simplification of the test case that results in only few lines from the original source file can be sufficient to reproduce the same crash.</w:t>
        <w:br/>
        <w:t>Use of a static code analysis tool can help detect some possible problems.</w:t>
        <w:br/>
        <w:t>Compiling takes the source code from a low-level programming language and converts it into machine code.</w:t>
        <w:br/>
        <w:t>Also, those involved with software development may at times engage in reverse engineering, which is the practice of seeking to understand an existing program so as to re-implement its function in some way.</w:t>
        <w:br/>
        <w:t>Many programmers use forms of Agile software development where the various stages of formal software development are more integrated together into short cycles that take a few weeks rather than years.</w:t>
        <w:br/>
        <w:t>To produce machine code, the source code must either be compiled or transpiled.</w:t>
        <w:br/>
        <w:t>Expert programmers are familiar with a variety of well-established algorithms and their respective complexities and use this knowledge to choose algorithms that are best suited to the circumstances.</w:t>
        <w:br/>
        <w:t>Compilers harnessed the power of computers to make programming easier by allowing programmers to specify calculations by entering a formula using infix notation.</w:t>
        <w:br/>
        <w:t>For example, COBOL is still strong in corporate data centers often on large mainframe computers, Fortran in engineering applications, scripting languages in Web development, and C in embedded software.</w:t>
        <w:br/>
        <w:t>When debugging the problem in a GUI, the programmer can try to skip some user interaction from the original problem description and check if remaining actions are sufficient for bugs to appear.</w:t>
        <w:br/>
        <w:t>In 1206, the Arab engineer Al-Jazari invented a programmable drum machine where a musical mechanical automaton could be made to play different rhythms and drum patterns, via pegs and cams.</w:t>
        <w:br/>
        <w:t>Many programmers use forms of Agile software development where the various stages of formal software development are more integrated together into short cycles that take a few weeks rather than years.</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