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FAC" w:rsidRDefault="00804F83">
      <w:pPr>
        <w:jc w:val="center"/>
      </w:pPr>
      <w:r>
        <w:rPr>
          <w:rFonts w:ascii="Aptos" w:hAnsi="Aptos"/>
          <w:color w:val="000000"/>
          <w:sz w:val="44"/>
        </w:rPr>
        <w:t>Chemistry: The Language and Life of the Universe</w:t>
      </w:r>
    </w:p>
    <w:p w:rsidR="00985FAC" w:rsidRDefault="00804F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E2C6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Silas Morgan</w:t>
      </w:r>
    </w:p>
    <w:p w:rsidR="00985FAC" w:rsidRDefault="00804F83">
      <w:pPr>
        <w:jc w:val="center"/>
      </w:pPr>
      <w:r>
        <w:rPr>
          <w:rFonts w:ascii="Aptos" w:hAnsi="Aptos"/>
          <w:color w:val="000000"/>
          <w:sz w:val="32"/>
        </w:rPr>
        <w:t>smorgan1974@gmail</w:t>
      </w:r>
      <w:r w:rsidR="004E2C6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85FAC" w:rsidRDefault="00985FAC"/>
    <w:p w:rsidR="00985FAC" w:rsidRDefault="00804F83">
      <w:r>
        <w:rPr>
          <w:rFonts w:ascii="Aptos" w:hAnsi="Aptos"/>
          <w:color w:val="000000"/>
          <w:sz w:val="24"/>
        </w:rPr>
        <w:t>Chemistry is the study of matter, its composition, properties, and reactions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central science because it connects the other natural sciences, such as physics, biology, and geology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found in everything around us, from the air we breathe to the food we eat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responsible for the colors we see, the smells we smell, and the flavors we taste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also responsible for the chemical reactions that take place in our bodies, which keep us alive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fascinating and challenging subject, but it can also be a rewarding one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we can learn about the world around us and how it works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also develop the skills we need to solve problems and think critically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language that is spoken by all things in the universe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life, and it is the language of the universe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learning chemistry, we can learn to understand the world around us and our place in it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and ever-changing field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discoveries are being made all the time, and our understanding of the world around us is constantly changing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challenging subject, but it is also a rewarding one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we can learn about the world around us and how it works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also develop the skills we need to solve problems and think critically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subject that is relevant to everyone, regardless of their age, background, or interests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you are a student, a teacher, a doctor, or a businessperson, chemistry plays a role in your life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chemistry, you can better understand the world around you and make informed decisions about your life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fascinating and complex subject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challenge, but it is also a reward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chemistry, we can learn about the world around us and how it works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also develop the skills we need to solve problems and think critically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 subject that is relevant to everyone, regardless of their age, background, or interests</w:t>
      </w:r>
      <w:r w:rsidR="004E2C6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you are looking for a challenging and rewarding subject to study, chemistry is a great option</w:t>
      </w:r>
      <w:r w:rsidR="004E2C65">
        <w:rPr>
          <w:rFonts w:ascii="Aptos" w:hAnsi="Aptos"/>
          <w:color w:val="000000"/>
          <w:sz w:val="24"/>
        </w:rPr>
        <w:t>.</w:t>
      </w:r>
    </w:p>
    <w:p w:rsidR="00985FAC" w:rsidRDefault="00804F83">
      <w:r>
        <w:rPr>
          <w:rFonts w:ascii="Aptos" w:hAnsi="Aptos"/>
          <w:color w:val="000000"/>
          <w:sz w:val="28"/>
        </w:rPr>
        <w:t>Summary</w:t>
      </w:r>
    </w:p>
    <w:p w:rsidR="00985FAC" w:rsidRDefault="00804F83">
      <w:r>
        <w:rPr>
          <w:rFonts w:ascii="Aptos" w:hAnsi="Aptos"/>
          <w:color w:val="000000"/>
        </w:rPr>
        <w:t>Chemistry is the study of matter, its composition, properties, and reactions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fundamental science that is essential for understanding the world around us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found in everything from the air we breathe to the food we eat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also responsible for the chemical reactions that take place in our bodies, which keep us alive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chemistry, we can learn about the world around us and how it works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can also develop the skills we need to solve problems and think critically</w:t>
      </w:r>
      <w:r w:rsidR="004E2C6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challenging subject, but it is also a rewarding one</w:t>
      </w:r>
      <w:r w:rsidR="004E2C65">
        <w:rPr>
          <w:rFonts w:ascii="Aptos" w:hAnsi="Aptos"/>
          <w:color w:val="000000"/>
        </w:rPr>
        <w:t>.</w:t>
      </w:r>
    </w:p>
    <w:p w:rsidR="00985FAC" w:rsidRDefault="00985FAC"/>
    <w:sectPr w:rsidR="00985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799525">
    <w:abstractNumId w:val="8"/>
  </w:num>
  <w:num w:numId="2" w16cid:durableId="15741908">
    <w:abstractNumId w:val="6"/>
  </w:num>
  <w:num w:numId="3" w16cid:durableId="256519759">
    <w:abstractNumId w:val="5"/>
  </w:num>
  <w:num w:numId="4" w16cid:durableId="2082360660">
    <w:abstractNumId w:val="4"/>
  </w:num>
  <w:num w:numId="5" w16cid:durableId="2126078540">
    <w:abstractNumId w:val="7"/>
  </w:num>
  <w:num w:numId="6" w16cid:durableId="450053874">
    <w:abstractNumId w:val="3"/>
  </w:num>
  <w:num w:numId="7" w16cid:durableId="1415282135">
    <w:abstractNumId w:val="2"/>
  </w:num>
  <w:num w:numId="8" w16cid:durableId="1159033402">
    <w:abstractNumId w:val="1"/>
  </w:num>
  <w:num w:numId="9" w16cid:durableId="198181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C65"/>
    <w:rsid w:val="00804F83"/>
    <w:rsid w:val="00985F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