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926" w:rsidRDefault="00AA2D1F">
      <w:pPr>
        <w:jc w:val="center"/>
      </w:pPr>
      <w:r>
        <w:rPr>
          <w:rFonts w:ascii="Aptos" w:hAnsi="Aptos"/>
          <w:color w:val="000000"/>
          <w:sz w:val="44"/>
        </w:rPr>
        <w:t>Deciphering the Beauty of Mathematics: Unlocking Its Mysteries</w:t>
      </w:r>
    </w:p>
    <w:p w:rsidR="006E1926" w:rsidRDefault="00AA2D1F">
      <w:pPr>
        <w:pStyle w:val="NoSpacing"/>
        <w:jc w:val="center"/>
      </w:pPr>
      <w:r>
        <w:rPr>
          <w:rFonts w:ascii="Aptos" w:hAnsi="Aptos"/>
          <w:color w:val="000000"/>
          <w:sz w:val="36"/>
        </w:rPr>
        <w:t>Darian N</w:t>
      </w:r>
      <w:r w:rsidR="00CD07C1">
        <w:rPr>
          <w:rFonts w:ascii="Aptos" w:hAnsi="Aptos"/>
          <w:color w:val="000000"/>
          <w:sz w:val="36"/>
        </w:rPr>
        <w:t>.</w:t>
      </w:r>
      <w:r>
        <w:rPr>
          <w:rFonts w:ascii="Aptos" w:hAnsi="Aptos"/>
          <w:color w:val="000000"/>
          <w:sz w:val="36"/>
        </w:rPr>
        <w:t xml:space="preserve"> Walsh</w:t>
      </w:r>
    </w:p>
    <w:p w:rsidR="006E1926" w:rsidRDefault="00AA2D1F">
      <w:pPr>
        <w:jc w:val="center"/>
      </w:pPr>
      <w:r>
        <w:rPr>
          <w:rFonts w:ascii="Aptos" w:hAnsi="Aptos"/>
          <w:color w:val="000000"/>
          <w:sz w:val="32"/>
        </w:rPr>
        <w:t>walshdarian@highschool</w:t>
      </w:r>
      <w:r w:rsidR="00CD07C1">
        <w:rPr>
          <w:rFonts w:ascii="Aptos" w:hAnsi="Aptos"/>
          <w:color w:val="000000"/>
          <w:sz w:val="32"/>
        </w:rPr>
        <w:t>.</w:t>
      </w:r>
      <w:r>
        <w:rPr>
          <w:rFonts w:ascii="Aptos" w:hAnsi="Aptos"/>
          <w:color w:val="000000"/>
          <w:sz w:val="32"/>
        </w:rPr>
        <w:t>edu</w:t>
      </w:r>
    </w:p>
    <w:p w:rsidR="006E1926" w:rsidRDefault="006E1926"/>
    <w:p w:rsidR="006E1926" w:rsidRDefault="00AA2D1F">
      <w:r>
        <w:rPr>
          <w:rFonts w:ascii="Aptos" w:hAnsi="Aptos"/>
          <w:color w:val="000000"/>
          <w:sz w:val="24"/>
        </w:rPr>
        <w:t>Mathematics, a subject often shrouded in complexity, holds a captivating allure that has enthralled scholars and students alike for centuries</w:t>
      </w:r>
      <w:r w:rsidR="00CD07C1">
        <w:rPr>
          <w:rFonts w:ascii="Aptos" w:hAnsi="Aptos"/>
          <w:color w:val="000000"/>
          <w:sz w:val="24"/>
        </w:rPr>
        <w:t>.</w:t>
      </w:r>
      <w:r>
        <w:rPr>
          <w:rFonts w:ascii="Aptos" w:hAnsi="Aptos"/>
          <w:color w:val="000000"/>
          <w:sz w:val="24"/>
        </w:rPr>
        <w:t xml:space="preserve"> Within its intricate formulas and abstract concepts lies a symphony of patterns and relationships waiting to be discovered</w:t>
      </w:r>
      <w:r w:rsidR="00CD07C1">
        <w:rPr>
          <w:rFonts w:ascii="Aptos" w:hAnsi="Aptos"/>
          <w:color w:val="000000"/>
          <w:sz w:val="24"/>
        </w:rPr>
        <w:t>.</w:t>
      </w:r>
      <w:r>
        <w:rPr>
          <w:rFonts w:ascii="Aptos" w:hAnsi="Aptos"/>
          <w:color w:val="000000"/>
          <w:sz w:val="24"/>
        </w:rPr>
        <w:t xml:space="preserve"> Join us on a captivating exploration as we embark on a journey to unravel the mysteries of mathematics, unveiling the beauty and profoundness hidden beneath the surface of numbers and equations</w:t>
      </w:r>
      <w:r w:rsidR="00CD07C1">
        <w:rPr>
          <w:rFonts w:ascii="Aptos" w:hAnsi="Aptos"/>
          <w:color w:val="000000"/>
          <w:sz w:val="24"/>
        </w:rPr>
        <w:t>.</w:t>
      </w:r>
      <w:r>
        <w:rPr>
          <w:rFonts w:ascii="Aptos" w:hAnsi="Aptos"/>
          <w:color w:val="000000"/>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CD07C1">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The beauty of mathematics extends beyond its practical applications to the realm of aesthetics</w:t>
      </w:r>
      <w:r w:rsidR="00CD07C1">
        <w:rPr>
          <w:rFonts w:ascii="Aptos" w:hAnsi="Aptos"/>
          <w:color w:val="000000"/>
          <w:sz w:val="24"/>
        </w:rPr>
        <w:t>.</w:t>
      </w:r>
      <w:r>
        <w:rPr>
          <w:rFonts w:ascii="Aptos" w:hAnsi="Aptos"/>
          <w:color w:val="000000"/>
          <w:sz w:val="24"/>
        </w:rPr>
        <w:t xml:space="preserve"> The intricate patterns found in mathematical formulas mirror the harmonious structures observed in nature, evoking feelings of awe and wonder</w:t>
      </w:r>
      <w:r w:rsidR="00CD07C1">
        <w:rPr>
          <w:rFonts w:ascii="Aptos" w:hAnsi="Aptos"/>
          <w:color w:val="000000"/>
          <w:sz w:val="24"/>
        </w:rPr>
        <w:t>.</w:t>
      </w:r>
      <w:r>
        <w:rPr>
          <w:rFonts w:ascii="Aptos" w:hAnsi="Aptos"/>
          <w:color w:val="000000"/>
          <w:sz w:val="24"/>
        </w:rPr>
        <w:t xml:space="preserve"> Behold the mesmerizing dance of fractals, where intricate patterns repeat themselves infinitely, creating a symphony of visual harmony</w:t>
      </w:r>
      <w:r w:rsidR="00CD07C1">
        <w:rPr>
          <w:rFonts w:ascii="Aptos" w:hAnsi="Aptos"/>
          <w:color w:val="000000"/>
          <w:sz w:val="24"/>
        </w:rPr>
        <w:t>.</w:t>
      </w:r>
      <w:r>
        <w:rPr>
          <w:rFonts w:ascii="Aptos" w:hAnsi="Aptos"/>
          <w:color w:val="000000"/>
          <w:sz w:val="24"/>
        </w:rPr>
        <w:t xml:space="preserve"> Witness the captivating beauty of the golden ratio, a proportion found throughout nature and art, believed to embody perfect balance and aesthetics</w:t>
      </w:r>
      <w:r w:rsidR="00CD07C1">
        <w:rPr>
          <w:rFonts w:ascii="Aptos" w:hAnsi="Aptos"/>
          <w:color w:val="000000"/>
          <w:sz w:val="24"/>
        </w:rPr>
        <w:t>.</w:t>
      </w:r>
      <w:r>
        <w:rPr>
          <w:rFonts w:ascii="Aptos" w:hAnsi="Aptos"/>
          <w:color w:val="000000"/>
          <w:sz w:val="24"/>
        </w:rPr>
        <w:t xml:space="preserve"> Mathematics, thus, becomes not just a tool for solving equations but also a lens through which we perceive and appreciate the aesthetic wonders of the world around us</w:t>
      </w:r>
      <w:r w:rsidR="00CD07C1">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t>Furthermore, mathematics ignites our curiosity and sharpens our problem-solving skills</w:t>
      </w:r>
      <w:r w:rsidR="00CD07C1">
        <w:rPr>
          <w:rFonts w:ascii="Aptos" w:hAnsi="Aptos"/>
          <w:color w:val="000000"/>
          <w:sz w:val="24"/>
        </w:rPr>
        <w:t>.</w:t>
      </w:r>
      <w:r>
        <w:rPr>
          <w:rFonts w:ascii="Aptos" w:hAnsi="Aptos"/>
          <w:color w:val="000000"/>
          <w:sz w:val="24"/>
        </w:rPr>
        <w:t xml:space="preserve"> By challenging our assumptions and requiring logical reasoning, mathematics aids in developing a rigorous intellectual framework</w:t>
      </w:r>
      <w:r w:rsidR="00CD07C1">
        <w:rPr>
          <w:rFonts w:ascii="Aptos" w:hAnsi="Aptos"/>
          <w:color w:val="000000"/>
          <w:sz w:val="24"/>
        </w:rPr>
        <w:t>.</w:t>
      </w:r>
      <w:r>
        <w:rPr>
          <w:rFonts w:ascii="Aptos" w:hAnsi="Aptos"/>
          <w:color w:val="000000"/>
          <w:sz w:val="24"/>
        </w:rPr>
        <w:t xml:space="preserve"> It teaches us to think critically, analyze information with precision, and draw informed conclusions</w:t>
      </w:r>
      <w:r w:rsidR="00CD07C1">
        <w:rPr>
          <w:rFonts w:ascii="Aptos" w:hAnsi="Aptos"/>
          <w:color w:val="000000"/>
          <w:sz w:val="24"/>
        </w:rPr>
        <w:t>.</w:t>
      </w:r>
      <w:r>
        <w:rPr>
          <w:rFonts w:ascii="Aptos" w:hAnsi="Aptos"/>
          <w:color w:val="000000"/>
          <w:sz w:val="24"/>
        </w:rPr>
        <w:t xml:space="preserve"> The analytical skills honed through mathematics transcend academic boundaries, proving invaluable in various fields, ranging from computer science to medicine, engineering to finance</w:t>
      </w:r>
      <w:r w:rsidR="00CD07C1">
        <w:rPr>
          <w:rFonts w:ascii="Aptos" w:hAnsi="Aptos"/>
          <w:color w:val="000000"/>
          <w:sz w:val="24"/>
        </w:rPr>
        <w:t>.</w:t>
      </w:r>
      <w:r>
        <w:rPr>
          <w:rFonts w:ascii="Aptos" w:hAnsi="Aptos"/>
          <w:color w:val="000000"/>
          <w:sz w:val="24"/>
        </w:rPr>
        <w:t xml:space="preserve"> Mathematics empowers us to navigate the complexities of </w:t>
      </w:r>
      <w:r>
        <w:rPr>
          <w:rFonts w:ascii="Aptos" w:hAnsi="Aptos"/>
          <w:color w:val="000000"/>
          <w:sz w:val="24"/>
        </w:rPr>
        <w:lastRenderedPageBreak/>
        <w:t>an increasingly data-driven world, nurturing minds capable of solving the challenges of tomorrow</w:t>
      </w:r>
      <w:r w:rsidR="00CD07C1">
        <w:rPr>
          <w:rFonts w:ascii="Aptos" w:hAnsi="Aptos"/>
          <w:color w:val="000000"/>
          <w:sz w:val="24"/>
        </w:rPr>
        <w:t>.</w:t>
      </w:r>
    </w:p>
    <w:p w:rsidR="006E1926" w:rsidRDefault="00AA2D1F">
      <w:r>
        <w:rPr>
          <w:rFonts w:ascii="Aptos" w:hAnsi="Aptos"/>
          <w:color w:val="000000"/>
          <w:sz w:val="28"/>
        </w:rPr>
        <w:t>Summary</w:t>
      </w:r>
    </w:p>
    <w:p w:rsidR="006E1926" w:rsidRDefault="00AA2D1F">
      <w:r>
        <w:rPr>
          <w:rFonts w:ascii="Aptos" w:hAnsi="Aptos"/>
          <w:color w:val="000000"/>
        </w:rPr>
        <w:t>In this essay, we delved into the alluring realm of mathematics, unveiling its complexities and showcasing its profound beauty</w:t>
      </w:r>
      <w:r w:rsidR="00CD07C1">
        <w:rPr>
          <w:rFonts w:ascii="Aptos" w:hAnsi="Aptos"/>
          <w:color w:val="000000"/>
        </w:rPr>
        <w:t>.</w:t>
      </w:r>
      <w:r>
        <w:rPr>
          <w:rFonts w:ascii="Aptos" w:hAnsi="Aptos"/>
          <w:color w:val="000000"/>
        </w:rPr>
        <w:t xml:space="preserve"> We explored the fascinating patterns and relationships inherent in mathematical formulas and equations, highlighting their aesthetic appeal and relevance to various disciplines</w:t>
      </w:r>
      <w:r w:rsidR="00CD07C1">
        <w:rPr>
          <w:rFonts w:ascii="Aptos" w:hAnsi="Aptos"/>
          <w:color w:val="000000"/>
        </w:rPr>
        <w:t>.</w:t>
      </w:r>
      <w:r>
        <w:rPr>
          <w:rFonts w:ascii="Aptos" w:hAnsi="Aptos"/>
          <w:color w:val="000000"/>
        </w:rPr>
        <w:t xml:space="preserve"> Moreover, we emphasized the significance of mathematics in developing critical thinking skills, analytical prowess, and problem-solving abilities, demonstrating its practical utility in diverse fields</w:t>
      </w:r>
      <w:r w:rsidR="00CD07C1">
        <w:rPr>
          <w:rFonts w:ascii="Aptos" w:hAnsi="Aptos"/>
          <w:color w:val="000000"/>
        </w:rPr>
        <w:t>.</w:t>
      </w:r>
      <w:r>
        <w:rPr>
          <w:rFonts w:ascii="Aptos" w:hAnsi="Aptos"/>
          <w:color w:val="000000"/>
        </w:rPr>
        <w:t xml:space="preserve"> Mathematics thus emerges not just as a subject of study but as a powerful tool for unlocking the mysteries of the universe and propelling human progress</w:t>
      </w:r>
      <w:r w:rsidR="00CD07C1">
        <w:rPr>
          <w:rFonts w:ascii="Aptos" w:hAnsi="Aptos"/>
          <w:color w:val="000000"/>
        </w:rPr>
        <w:t>.</w:t>
      </w:r>
    </w:p>
    <w:p w:rsidR="006E1926" w:rsidRDefault="006E1926"/>
    <w:sectPr w:rsidR="006E19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7435996">
    <w:abstractNumId w:val="8"/>
  </w:num>
  <w:num w:numId="2" w16cid:durableId="777455419">
    <w:abstractNumId w:val="6"/>
  </w:num>
  <w:num w:numId="3" w16cid:durableId="1030492503">
    <w:abstractNumId w:val="5"/>
  </w:num>
  <w:num w:numId="4" w16cid:durableId="1918006833">
    <w:abstractNumId w:val="4"/>
  </w:num>
  <w:num w:numId="5" w16cid:durableId="1697074905">
    <w:abstractNumId w:val="7"/>
  </w:num>
  <w:num w:numId="6" w16cid:durableId="883718851">
    <w:abstractNumId w:val="3"/>
  </w:num>
  <w:num w:numId="7" w16cid:durableId="1263369171">
    <w:abstractNumId w:val="2"/>
  </w:num>
  <w:num w:numId="8" w16cid:durableId="1367750626">
    <w:abstractNumId w:val="1"/>
  </w:num>
  <w:num w:numId="9" w16cid:durableId="213872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1926"/>
    <w:rsid w:val="00AA1D8D"/>
    <w:rsid w:val="00AA2D1F"/>
    <w:rsid w:val="00B47730"/>
    <w:rsid w:val="00CB0664"/>
    <w:rsid w:val="00CD0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