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35A" w:rsidRDefault="007B2764">
      <w:pPr>
        <w:jc w:val="center"/>
      </w:pPr>
      <w:r>
        <w:rPr>
          <w:rFonts w:ascii="Aptos" w:hAnsi="Aptos"/>
          <w:color w:val="000000"/>
          <w:sz w:val="44"/>
        </w:rPr>
        <w:t>Biology: Unveiling the Symphony of Life</w:t>
      </w:r>
    </w:p>
    <w:p w:rsidR="00C8435A" w:rsidRDefault="007B276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7754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Walsh</w:t>
      </w:r>
    </w:p>
    <w:p w:rsidR="00C8435A" w:rsidRDefault="007B2764">
      <w:pPr>
        <w:jc w:val="center"/>
      </w:pPr>
      <w:r>
        <w:rPr>
          <w:rFonts w:ascii="Aptos" w:hAnsi="Aptos"/>
          <w:color w:val="000000"/>
          <w:sz w:val="32"/>
        </w:rPr>
        <w:t>ewalsh@highschooldiscoveries</w:t>
      </w:r>
      <w:r w:rsidR="0057754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8435A" w:rsidRDefault="00C8435A"/>
    <w:p w:rsidR="00C8435A" w:rsidRDefault="007B2764">
      <w:r>
        <w:rPr>
          <w:rFonts w:ascii="Aptos" w:hAnsi="Aptos"/>
          <w:color w:val="000000"/>
          <w:sz w:val="24"/>
        </w:rPr>
        <w:t>In the vast tapestry of our planet, life remains an enigma, a symphony of intricate processes that captivates scientists and inspires artists alike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maestro, Biology orchestrates the symphony of life, conducting the harmonious interactions of cells, organs, and organisms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kaleidoscope of colors, textures, and forms, Biology unravels the mysteries of our existence, revealing the interconnectedness of all living beings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beyond the grandeur of the human body, the intricate dance of DNA molecules, and the chirping of birds at dawn, lies a deeper layer of wonder, beckoning us to explore the enigmatic world of Biology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the scientific study of life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the diversity of organisms, their structures, functions, growth, evolution, and interactions with the environment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bacterium to the largest whale, Biology investigates the mechanisms that govern life's processes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has led to breakthroughs in medicine, agriculture, and biotechnology, improving our quality of life and potentially revolutionizing our future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is also crucial for understanding our place in the natural world and addressing global challenges like climate change and biodiversity loss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into Biology's mysteries, we embark on a journey of discovery that transcends mere knowledge acquisition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teaches us about resilience, adaptation, and the delicate balance of life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prompts us to question our assumptions, think critically, and appreciate the elegance and complexity of the natural world</w:t>
      </w:r>
      <w:r w:rsidR="005775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through dissecting a frog, observing microorganisms under a microscope, or studying the intricate patterns of plant growth, Biology fosters a sense of wonder and curiosity that stays with us long after graduation</w:t>
      </w:r>
      <w:r w:rsidR="0057754D">
        <w:rPr>
          <w:rFonts w:ascii="Aptos" w:hAnsi="Aptos"/>
          <w:color w:val="000000"/>
          <w:sz w:val="24"/>
        </w:rPr>
        <w:t>.</w:t>
      </w:r>
    </w:p>
    <w:p w:rsidR="00C8435A" w:rsidRDefault="007B2764">
      <w:r>
        <w:rPr>
          <w:rFonts w:ascii="Aptos" w:hAnsi="Aptos"/>
          <w:color w:val="000000"/>
          <w:sz w:val="28"/>
        </w:rPr>
        <w:t>Summary</w:t>
      </w:r>
    </w:p>
    <w:p w:rsidR="00C8435A" w:rsidRDefault="007B2764">
      <w:r>
        <w:rPr>
          <w:rFonts w:ascii="Aptos" w:hAnsi="Aptos"/>
          <w:color w:val="000000"/>
        </w:rPr>
        <w:t>Biology, the study of life, is a symphony of interconnected processes that governs the functioning of organisms</w:t>
      </w:r>
      <w:r w:rsidR="005775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the diversity of life, from the smallest bacterium to the largest whale</w:t>
      </w:r>
      <w:r w:rsidR="005775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Biology, we unravel the mysteries of our existence, from the DNA within our cells to the intricate dance of ecosystems</w:t>
      </w:r>
      <w:r w:rsidR="005775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Biology's exploration goes </w:t>
      </w:r>
      <w:r>
        <w:rPr>
          <w:rFonts w:ascii="Aptos" w:hAnsi="Aptos"/>
          <w:color w:val="000000"/>
        </w:rPr>
        <w:lastRenderedPageBreak/>
        <w:t>beyond textbooks; it instills resilience, adaptation, and critical thinking</w:t>
      </w:r>
      <w:r w:rsidR="005775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prompts us to appreciate the elegance of nature and address global challenges</w:t>
      </w:r>
      <w:r w:rsidR="005775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symphony of life, Biology inspires and transforms our understanding of the world and our place within it</w:t>
      </w:r>
      <w:r w:rsidR="0057754D">
        <w:rPr>
          <w:rFonts w:ascii="Aptos" w:hAnsi="Aptos"/>
          <w:color w:val="000000"/>
        </w:rPr>
        <w:t>.</w:t>
      </w:r>
    </w:p>
    <w:p w:rsidR="00C8435A" w:rsidRDefault="00C8435A"/>
    <w:sectPr w:rsidR="00C843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029406">
    <w:abstractNumId w:val="8"/>
  </w:num>
  <w:num w:numId="2" w16cid:durableId="1625039161">
    <w:abstractNumId w:val="6"/>
  </w:num>
  <w:num w:numId="3" w16cid:durableId="1881285485">
    <w:abstractNumId w:val="5"/>
  </w:num>
  <w:num w:numId="4" w16cid:durableId="1508866942">
    <w:abstractNumId w:val="4"/>
  </w:num>
  <w:num w:numId="5" w16cid:durableId="1848010393">
    <w:abstractNumId w:val="7"/>
  </w:num>
  <w:num w:numId="6" w16cid:durableId="1837260701">
    <w:abstractNumId w:val="3"/>
  </w:num>
  <w:num w:numId="7" w16cid:durableId="684524863">
    <w:abstractNumId w:val="2"/>
  </w:num>
  <w:num w:numId="8" w16cid:durableId="671033551">
    <w:abstractNumId w:val="1"/>
  </w:num>
  <w:num w:numId="9" w16cid:durableId="145641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54D"/>
    <w:rsid w:val="007B2764"/>
    <w:rsid w:val="00AA1D8D"/>
    <w:rsid w:val="00B47730"/>
    <w:rsid w:val="00C843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