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9E4" w:rsidRDefault="00641743">
      <w:pPr>
        <w:jc w:val="center"/>
      </w:pPr>
      <w:r>
        <w:rPr>
          <w:rFonts w:ascii="Aptos" w:hAnsi="Aptos"/>
          <w:color w:val="000000"/>
          <w:sz w:val="44"/>
        </w:rPr>
        <w:t>Unraveling the Enigma: Exploring the Fascinating World of Chemistry</w:t>
      </w:r>
    </w:p>
    <w:p w:rsidR="000379E4" w:rsidRDefault="0064174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1057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John Walker</w:t>
      </w:r>
    </w:p>
    <w:p w:rsidR="000379E4" w:rsidRDefault="00641743">
      <w:pPr>
        <w:jc w:val="center"/>
      </w:pPr>
      <w:r>
        <w:rPr>
          <w:rFonts w:ascii="Aptos" w:hAnsi="Aptos"/>
          <w:color w:val="000000"/>
          <w:sz w:val="32"/>
        </w:rPr>
        <w:t>jwalker@educationalgroup</w:t>
      </w:r>
      <w:r w:rsidR="00C1057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379E4" w:rsidRDefault="000379E4"/>
    <w:p w:rsidR="000379E4" w:rsidRDefault="00641743">
      <w:r>
        <w:rPr>
          <w:rFonts w:ascii="Aptos" w:hAnsi="Aptos"/>
          <w:color w:val="000000"/>
          <w:sz w:val="24"/>
        </w:rPr>
        <w:t>Chemistry, the study of matter and its properties, is an enthralling realm of knowledge that unravels the enigmatic forces that govern our universe</w:t>
      </w:r>
      <w:r w:rsidR="00C105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symphony of elements and molecules, their intricate interactions, and their profound impact on the world around us</w:t>
      </w:r>
      <w:r w:rsidR="00C105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grandeur of stars to the delicate workings of living organisms, chemistry weaves a tapestry of astonishing transformations and reveals the hidden harmony of existence</w:t>
      </w:r>
      <w:r w:rsidR="00C105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Journey with us as we unlock the secrets of matter and uncover the marvels concealed within the periodic table</w:t>
      </w:r>
      <w:r w:rsidR="00C105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unveils the nature of substances, delving into their atomic and molecular structures</w:t>
      </w:r>
      <w:r w:rsidR="00C105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a myriad of experiments and observations, chemists decipher the language of matter, unraveling the mysteries of chemical bonding, reactions, and energy transfer</w:t>
      </w:r>
      <w:r w:rsidR="00C105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pursuit of knowledge has led to groundbreaking discoveries that have revolutionized industries, transformed medicine, and enriched our understanding of the universe</w:t>
      </w:r>
      <w:r w:rsidR="00C105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dynamic discipline that touches every aspect of our lives</w:t>
      </w:r>
      <w:r w:rsidR="00C105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plays a pivotal role in advancing technology, enhancing healthcare, and safeguarding the environment</w:t>
      </w:r>
      <w:r w:rsidR="00C105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production of fertilizers that nourish crops and medicines that heal diseases to the development of renewable energy sources and eco-friendly materials, chemistry's contributions are immense and ever-evolving</w:t>
      </w:r>
      <w:r w:rsidR="00C1057C">
        <w:rPr>
          <w:rFonts w:ascii="Aptos" w:hAnsi="Aptos"/>
          <w:color w:val="000000"/>
          <w:sz w:val="24"/>
        </w:rPr>
        <w:t>.</w:t>
      </w:r>
    </w:p>
    <w:p w:rsidR="000379E4" w:rsidRDefault="00641743">
      <w:r>
        <w:rPr>
          <w:rFonts w:ascii="Aptos" w:hAnsi="Aptos"/>
          <w:color w:val="000000"/>
          <w:sz w:val="28"/>
        </w:rPr>
        <w:t>Summary</w:t>
      </w:r>
    </w:p>
    <w:p w:rsidR="000379E4" w:rsidRDefault="00641743">
      <w:r>
        <w:rPr>
          <w:rFonts w:ascii="Aptos" w:hAnsi="Aptos"/>
          <w:color w:val="000000"/>
        </w:rPr>
        <w:t>Chemistry is an awe-inspiring field that deciphers the enigmatic world of matter and its properties, unveiling the harmonious interplay of elements and molecules</w:t>
      </w:r>
      <w:r w:rsidR="00C105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rigorous experimentation and keen observation, chemists uncover the secrets of chemical bonding, reactions, and energy transfer</w:t>
      </w:r>
      <w:r w:rsidR="00C105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discoveries have revolutionized industries, transformed medicine, and deepened our understanding of the universe</w:t>
      </w:r>
      <w:r w:rsidR="00C105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</w:t>
      </w:r>
      <w:r>
        <w:rPr>
          <w:rFonts w:ascii="Aptos" w:hAnsi="Aptos"/>
          <w:color w:val="000000"/>
        </w:rPr>
        <w:lastRenderedPageBreak/>
        <w:t>continues to play a vital role in shaping our world, offering solutions to global challenges and pushing the boundaries of human knowledge</w:t>
      </w:r>
      <w:r w:rsidR="00C1057C">
        <w:rPr>
          <w:rFonts w:ascii="Aptos" w:hAnsi="Aptos"/>
          <w:color w:val="000000"/>
        </w:rPr>
        <w:t>.</w:t>
      </w:r>
    </w:p>
    <w:p w:rsidR="000379E4" w:rsidRDefault="000379E4"/>
    <w:sectPr w:rsidR="000379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5095227">
    <w:abstractNumId w:val="8"/>
  </w:num>
  <w:num w:numId="2" w16cid:durableId="46299483">
    <w:abstractNumId w:val="6"/>
  </w:num>
  <w:num w:numId="3" w16cid:durableId="840197466">
    <w:abstractNumId w:val="5"/>
  </w:num>
  <w:num w:numId="4" w16cid:durableId="336619700">
    <w:abstractNumId w:val="4"/>
  </w:num>
  <w:num w:numId="5" w16cid:durableId="754517309">
    <w:abstractNumId w:val="7"/>
  </w:num>
  <w:num w:numId="6" w16cid:durableId="826361587">
    <w:abstractNumId w:val="3"/>
  </w:num>
  <w:num w:numId="7" w16cid:durableId="192886067">
    <w:abstractNumId w:val="2"/>
  </w:num>
  <w:num w:numId="8" w16cid:durableId="1581870902">
    <w:abstractNumId w:val="1"/>
  </w:num>
  <w:num w:numId="9" w16cid:durableId="185946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9E4"/>
    <w:rsid w:val="0006063C"/>
    <w:rsid w:val="0015074B"/>
    <w:rsid w:val="0029639D"/>
    <w:rsid w:val="00326F90"/>
    <w:rsid w:val="00641743"/>
    <w:rsid w:val="00AA1D8D"/>
    <w:rsid w:val="00B47730"/>
    <w:rsid w:val="00C1057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