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C24" w:rsidRDefault="00B646C8">
      <w:pPr>
        <w:jc w:val="center"/>
      </w:pPr>
      <w:r>
        <w:rPr>
          <w:rFonts w:ascii="Aptos" w:hAnsi="Aptos"/>
          <w:color w:val="000000"/>
          <w:sz w:val="44"/>
        </w:rPr>
        <w:t>Math: The Unveiled Language of Patterns and Order</w:t>
      </w:r>
    </w:p>
    <w:p w:rsidR="00A07C24" w:rsidRDefault="00B646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A933F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Coleman</w:t>
      </w:r>
    </w:p>
    <w:p w:rsidR="00A07C24" w:rsidRDefault="00B646C8">
      <w:pPr>
        <w:jc w:val="center"/>
      </w:pPr>
      <w:r>
        <w:rPr>
          <w:rFonts w:ascii="Aptos" w:hAnsi="Aptos"/>
          <w:color w:val="000000"/>
          <w:sz w:val="32"/>
        </w:rPr>
        <w:t>ac</w:t>
      </w:r>
      <w:r w:rsidR="00A933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integral87@protonmail</w:t>
      </w:r>
      <w:r w:rsidR="00A933F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ch</w:t>
      </w:r>
    </w:p>
    <w:p w:rsidR="00A07C24" w:rsidRDefault="00A07C24"/>
    <w:p w:rsidR="00A07C24" w:rsidRDefault="00B646C8">
      <w:r>
        <w:rPr>
          <w:rFonts w:ascii="Aptos" w:hAnsi="Aptos"/>
          <w:color w:val="000000"/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Algebra emerges as a bridge between numbers and geometry, enriching our comprehension of the relationships that govern variables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Geometry's axioms and theorems outline the rigid beauty of shapes, angles, and planes, revealing harmonies found in architecture, art, and nature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venture deeper into this world of numbers, shapes, and relationships, we encounter the intricate relationships that connect different branches of mathematics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Analysis unveils the nature of change, unraveling the secrets of calculus and differential equations that drive scientific progress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Probability and statistics illuminate the intricate dance of chance, enabling us to make sense of random events and predict future outcomes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Just as the luminous night sky inspires awe, so does the realm of mathematics stimulate a sense of wonder, empowering us to decipher the universe's complexities</w:t>
      </w:r>
      <w:r w:rsidR="00A933F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A933F9">
        <w:rPr>
          <w:rFonts w:ascii="Aptos" w:hAnsi="Aptos"/>
          <w:color w:val="000000"/>
          <w:sz w:val="24"/>
        </w:rPr>
        <w:t>.</w:t>
      </w:r>
    </w:p>
    <w:p w:rsidR="00A07C24" w:rsidRDefault="00B646C8">
      <w:r>
        <w:rPr>
          <w:rFonts w:ascii="Aptos" w:hAnsi="Aptos"/>
          <w:color w:val="000000"/>
          <w:sz w:val="28"/>
        </w:rPr>
        <w:lastRenderedPageBreak/>
        <w:t>Summary</w:t>
      </w:r>
    </w:p>
    <w:p w:rsidR="00A07C24" w:rsidRDefault="00B646C8">
      <w:r>
        <w:rPr>
          <w:rFonts w:ascii="Aptos" w:hAnsi="Aptos"/>
          <w:color w:val="000000"/>
        </w:rPr>
        <w:t>In this essay, we explored the fascinating world of mathematics, delving into its rich history, fundamental concepts, and profound impact on our understanding of the universe</w:t>
      </w:r>
      <w:r w:rsidR="00A933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dawn of arithmetic to the complexities of modern calculus, mathematics serves as a universal language of patterns and order</w:t>
      </w:r>
      <w:r w:rsidR="00A933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branches connect, creating a tapestry of knowledge that drives scientific discovery and technological progress</w:t>
      </w:r>
      <w:r w:rsidR="00A933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A933F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Mathematics remains a profound tool, empowering us to navigate the intricacies of a world abundant with patterns and connections, offering new perspectives and unlocking the secrets of our existence</w:t>
      </w:r>
      <w:r w:rsidR="00A933F9">
        <w:rPr>
          <w:rFonts w:ascii="Aptos" w:hAnsi="Aptos"/>
          <w:color w:val="000000"/>
        </w:rPr>
        <w:t>.</w:t>
      </w:r>
    </w:p>
    <w:p w:rsidR="00A07C24" w:rsidRDefault="00A07C24"/>
    <w:sectPr w:rsidR="00A07C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7731801">
    <w:abstractNumId w:val="8"/>
  </w:num>
  <w:num w:numId="2" w16cid:durableId="701515474">
    <w:abstractNumId w:val="6"/>
  </w:num>
  <w:num w:numId="3" w16cid:durableId="1170370351">
    <w:abstractNumId w:val="5"/>
  </w:num>
  <w:num w:numId="4" w16cid:durableId="1302157450">
    <w:abstractNumId w:val="4"/>
  </w:num>
  <w:num w:numId="5" w16cid:durableId="55588586">
    <w:abstractNumId w:val="7"/>
  </w:num>
  <w:num w:numId="6" w16cid:durableId="716511089">
    <w:abstractNumId w:val="3"/>
  </w:num>
  <w:num w:numId="7" w16cid:durableId="2054386026">
    <w:abstractNumId w:val="2"/>
  </w:num>
  <w:num w:numId="8" w16cid:durableId="1914192531">
    <w:abstractNumId w:val="1"/>
  </w:num>
  <w:num w:numId="9" w16cid:durableId="51924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7C24"/>
    <w:rsid w:val="00A933F9"/>
    <w:rsid w:val="00AA1D8D"/>
    <w:rsid w:val="00B47730"/>
    <w:rsid w:val="00B646C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2024-01-15T17:09:00Z</dcterms:modified>
  <cp:category/>
</cp:coreProperties>
</file>