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D8E" w:rsidRDefault="00BA39F3">
      <w:pPr>
        <w:jc w:val="center"/>
      </w:pPr>
      <w:r>
        <w:rPr>
          <w:rFonts w:ascii="Aptos" w:hAnsi="Aptos"/>
          <w:color w:val="000000"/>
          <w:sz w:val="44"/>
        </w:rPr>
        <w:t>The Everlasting Universe: A Journey Through Time and Space</w:t>
      </w:r>
    </w:p>
    <w:p w:rsidR="007A5D8E" w:rsidRDefault="00BA39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161D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Alexus Galanos</w:t>
      </w:r>
    </w:p>
    <w:p w:rsidR="007A5D8E" w:rsidRDefault="00BA39F3">
      <w:pPr>
        <w:jc w:val="center"/>
      </w:pPr>
      <w:r>
        <w:rPr>
          <w:rFonts w:ascii="Aptos" w:hAnsi="Aptos"/>
          <w:color w:val="000000"/>
          <w:sz w:val="32"/>
        </w:rPr>
        <w:t>alexus</w:t>
      </w:r>
      <w:r w:rsidR="003161D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galanos@gmail</w:t>
      </w:r>
      <w:r w:rsidR="003161D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A5D8E" w:rsidRDefault="007A5D8E"/>
    <w:p w:rsidR="007A5D8E" w:rsidRDefault="00BA39F3">
      <w:r>
        <w:rPr>
          <w:rFonts w:ascii="Aptos" w:hAnsi="Aptos"/>
          <w:color w:val="000000"/>
          <w:sz w:val="24"/>
        </w:rPr>
        <w:t>The universe, an infinite realm of wonders, beckons us to embark on an extraordinary voyage of discovery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cosmic tapestry woven with stars and galaxies, it holds secrets that have captivated humanity for millennia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canvas of the universe, time and space intertwine in a cosmic dance, shaping the destiny of all that exists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with us as we unravel the enigma of time dilation, where the flow of time slows down for objects traveling at immense speeds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mind-boggling concept of black holes, where gravity's pull is so intense that not even light can escape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Grasp the essence of wormholes, theoretical portals that could potentially connect distant regions of the universe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mysteries of the cosmos, we encounter intriguing phenomena such as dark matter and dark energy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enigmatic substances, though invisible to our eyes, exert a profound influence on the universe's evolution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316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3161D1">
        <w:rPr>
          <w:rFonts w:ascii="Aptos" w:hAnsi="Aptos"/>
          <w:color w:val="000000"/>
          <w:sz w:val="24"/>
        </w:rPr>
        <w:t>.</w:t>
      </w:r>
    </w:p>
    <w:p w:rsidR="007A5D8E" w:rsidRDefault="00BA39F3">
      <w:r>
        <w:rPr>
          <w:rFonts w:ascii="Aptos" w:hAnsi="Aptos"/>
          <w:color w:val="000000"/>
          <w:sz w:val="28"/>
        </w:rPr>
        <w:t>Summary</w:t>
      </w:r>
    </w:p>
    <w:p w:rsidR="007A5D8E" w:rsidRDefault="00BA39F3">
      <w:r>
        <w:rPr>
          <w:rFonts w:ascii="Aptos" w:hAnsi="Aptos"/>
          <w:color w:val="000000"/>
        </w:rPr>
        <w:t>Through our exploration of the universe, we have gained a deeper appreciation for the intricate workings of time and space, the profound mysteries of dark matter and dark energy, and the delicate balance that governs the cosmos</w:t>
      </w:r>
      <w:r w:rsidR="003161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each new discovery, we move closer to unraveling the enigmas that surround us, gaining profound insights into our place in this vast and awe-inspiring universe</w:t>
      </w:r>
      <w:r w:rsidR="003161D1">
        <w:rPr>
          <w:rFonts w:ascii="Aptos" w:hAnsi="Aptos"/>
          <w:color w:val="000000"/>
        </w:rPr>
        <w:t>.</w:t>
      </w:r>
    </w:p>
    <w:p w:rsidR="007A5D8E" w:rsidRDefault="007A5D8E"/>
    <w:sectPr w:rsidR="007A5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567366">
    <w:abstractNumId w:val="8"/>
  </w:num>
  <w:num w:numId="2" w16cid:durableId="1791045251">
    <w:abstractNumId w:val="6"/>
  </w:num>
  <w:num w:numId="3" w16cid:durableId="871114933">
    <w:abstractNumId w:val="5"/>
  </w:num>
  <w:num w:numId="4" w16cid:durableId="1249080310">
    <w:abstractNumId w:val="4"/>
  </w:num>
  <w:num w:numId="5" w16cid:durableId="447355185">
    <w:abstractNumId w:val="7"/>
  </w:num>
  <w:num w:numId="6" w16cid:durableId="1086415422">
    <w:abstractNumId w:val="3"/>
  </w:num>
  <w:num w:numId="7" w16cid:durableId="968168513">
    <w:abstractNumId w:val="2"/>
  </w:num>
  <w:num w:numId="8" w16cid:durableId="1098477362">
    <w:abstractNumId w:val="1"/>
  </w:num>
  <w:num w:numId="9" w16cid:durableId="104440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1D1"/>
    <w:rsid w:val="00326F90"/>
    <w:rsid w:val="007A5D8E"/>
    <w:rsid w:val="00AA1D8D"/>
    <w:rsid w:val="00B47730"/>
    <w:rsid w:val="00BA39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