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B60" w:rsidRDefault="00010B1A">
      <w:pPr>
        <w:jc w:val="center"/>
      </w:pPr>
      <w:r>
        <w:rPr>
          <w:rFonts w:ascii="Aptos" w:hAnsi="Aptos"/>
          <w:color w:val="000000"/>
          <w:sz w:val="44"/>
        </w:rPr>
        <w:t>Exploring the Realm of Art: Expression, Creativity, and Reflection</w:t>
      </w:r>
    </w:p>
    <w:p w:rsidR="006A4B60" w:rsidRDefault="00010B1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E065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L</w:t>
      </w:r>
      <w:r w:rsidR="002E065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Martin</w:t>
      </w:r>
    </w:p>
    <w:p w:rsidR="006A4B60" w:rsidRDefault="00010B1A">
      <w:pPr>
        <w:jc w:val="center"/>
      </w:pPr>
      <w:r>
        <w:rPr>
          <w:rFonts w:ascii="Aptos" w:hAnsi="Aptos"/>
          <w:color w:val="000000"/>
          <w:sz w:val="32"/>
        </w:rPr>
        <w:t>sarahmartin4002@gmail(dot)com</w:t>
      </w:r>
    </w:p>
    <w:p w:rsidR="006A4B60" w:rsidRDefault="006A4B60"/>
    <w:p w:rsidR="006A4B60" w:rsidRDefault="00010B1A">
      <w:r>
        <w:rPr>
          <w:rFonts w:ascii="Aptos" w:hAnsi="Aptos"/>
          <w:color w:val="000000"/>
          <w:sz w:val="24"/>
        </w:rPr>
        <w:t>In the realm of human experience, art stands as a captivating and profound form of expression, inviting us to delve into the depths of creativity and reflection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various mediums, art enables individuals to communicate emotions, experiences, and ideas that transcend the boundaries of language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a window into different cultures, perspectives, and historical periods, revealing the complexities and nuances that shape society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 serves as a catalyst for introspection and self-discovery, allowing individuals to explore their inner thoughts and emotions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process of creating art can be therapeutic, providing an outlet for expression and release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Engaging with art, whether as a creator or an observer, invites critical thinking and encourages us to contemplate the complexities of the world around us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art has played a pivotal role in social and cultural evolution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been a powerful tool for storytelling, conveying messages about human experiences, beliefs, and values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has also been a catalyst for social change, inspiring movements and challenging societal norms</w:t>
      </w:r>
      <w:r w:rsidR="002E06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2E0656">
        <w:rPr>
          <w:rFonts w:ascii="Aptos" w:hAnsi="Aptos"/>
          <w:color w:val="000000"/>
          <w:sz w:val="24"/>
        </w:rPr>
        <w:t>.</w:t>
      </w:r>
    </w:p>
    <w:p w:rsidR="006A4B60" w:rsidRDefault="00010B1A">
      <w:r>
        <w:rPr>
          <w:rFonts w:ascii="Aptos" w:hAnsi="Aptos"/>
          <w:color w:val="000000"/>
          <w:sz w:val="28"/>
        </w:rPr>
        <w:t>Summary</w:t>
      </w:r>
    </w:p>
    <w:p w:rsidR="006A4B60" w:rsidRDefault="00010B1A">
      <w:r>
        <w:rPr>
          <w:rFonts w:ascii="Aptos" w:hAnsi="Aptos"/>
          <w:color w:val="000000"/>
        </w:rPr>
        <w:t>In this essay, we have explored the profound impact of art in our lives</w:t>
      </w:r>
      <w:r w:rsidR="002E06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offers a unique form of expression, enabling individuals to communicate emotions, experiences, and ideas that transcend language</w:t>
      </w:r>
      <w:r w:rsidR="002E06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serves as a catalyst for introspection and self-discovery, providing a therapeutic outlet for expression and release</w:t>
      </w:r>
      <w:r w:rsidR="002E06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also invites critical thinking and contemplation, encouraging us to engage with the world around us</w:t>
      </w:r>
      <w:r w:rsidR="002E06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history, art has played a pivotal role in social and cultural evolution, inspiring movements and challenging societal norms</w:t>
      </w:r>
      <w:r w:rsidR="002E06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continues to capture our hearts and minds, leaving an indelible mark on individuals and communities</w:t>
      </w:r>
      <w:r w:rsidR="002E0656">
        <w:rPr>
          <w:rFonts w:ascii="Aptos" w:hAnsi="Aptos"/>
          <w:color w:val="000000"/>
        </w:rPr>
        <w:t>.</w:t>
      </w:r>
    </w:p>
    <w:p w:rsidR="006A4B60" w:rsidRDefault="006A4B60"/>
    <w:sectPr w:rsidR="006A4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021382">
    <w:abstractNumId w:val="8"/>
  </w:num>
  <w:num w:numId="2" w16cid:durableId="373847200">
    <w:abstractNumId w:val="6"/>
  </w:num>
  <w:num w:numId="3" w16cid:durableId="2141605393">
    <w:abstractNumId w:val="5"/>
  </w:num>
  <w:num w:numId="4" w16cid:durableId="226186533">
    <w:abstractNumId w:val="4"/>
  </w:num>
  <w:num w:numId="5" w16cid:durableId="2024234686">
    <w:abstractNumId w:val="7"/>
  </w:num>
  <w:num w:numId="6" w16cid:durableId="1379084970">
    <w:abstractNumId w:val="3"/>
  </w:num>
  <w:num w:numId="7" w16cid:durableId="90201743">
    <w:abstractNumId w:val="2"/>
  </w:num>
  <w:num w:numId="8" w16cid:durableId="893738387">
    <w:abstractNumId w:val="1"/>
  </w:num>
  <w:num w:numId="9" w16cid:durableId="59409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B1A"/>
    <w:rsid w:val="00034616"/>
    <w:rsid w:val="0006063C"/>
    <w:rsid w:val="0015074B"/>
    <w:rsid w:val="0029639D"/>
    <w:rsid w:val="002E0656"/>
    <w:rsid w:val="00326F90"/>
    <w:rsid w:val="006A4B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