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C48" w:rsidRDefault="005A0C1B">
      <w:pPr>
        <w:jc w:val="center"/>
      </w:pPr>
      <w:r>
        <w:rPr>
          <w:rFonts w:ascii="Aptos" w:hAnsi="Aptos"/>
          <w:color w:val="000000"/>
          <w:sz w:val="44"/>
        </w:rPr>
        <w:t>Mathematics: The Language of Science and Symbolism</w:t>
      </w:r>
    </w:p>
    <w:p w:rsidR="009A1C48" w:rsidRDefault="005A0C1B">
      <w:pPr>
        <w:pStyle w:val="NoSpacing"/>
        <w:jc w:val="center"/>
      </w:pPr>
      <w:r>
        <w:rPr>
          <w:rFonts w:ascii="Aptos" w:hAnsi="Aptos"/>
          <w:color w:val="000000"/>
          <w:sz w:val="36"/>
        </w:rPr>
        <w:t>Jessica Mason</w:t>
      </w:r>
    </w:p>
    <w:p w:rsidR="009A1C48" w:rsidRDefault="005A0C1B">
      <w:pPr>
        <w:jc w:val="center"/>
      </w:pPr>
      <w:r>
        <w:rPr>
          <w:rFonts w:ascii="Aptos" w:hAnsi="Aptos"/>
          <w:color w:val="000000"/>
          <w:sz w:val="32"/>
        </w:rPr>
        <w:t>AuthorJessicaMason@mail</w:t>
      </w:r>
      <w:r w:rsidR="00F35AD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A1C48" w:rsidRDefault="009A1C48"/>
    <w:p w:rsidR="009A1C48" w:rsidRDefault="005A0C1B">
      <w:r>
        <w:rPr>
          <w:rFonts w:ascii="Aptos" w:hAnsi="Aptos"/>
          <w:color w:val="000000"/>
          <w:sz w:val="24"/>
        </w:rPr>
        <w:t>Mathematics, the science of patterns and structures, delves into the heart of our universe's fundamental principles, serving as a universal language for understanding the world around us</w:t>
      </w:r>
      <w:r w:rsidR="00F35A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this enigmatic subject, we discover a unique synergy between human logic and scientific inquiry</w:t>
      </w:r>
      <w:r w:rsidR="00F35A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realm of geometry, where figures and shapes dance in precise harmony, to the intricate designs woven by statistics, mathematics illuminates hidden patterns that govern the cosmos</w:t>
      </w:r>
      <w:r w:rsidR="00F35A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explorers in this vast landscape, we unearth the marvels of numbers and symbols, witnessing how mathematical equations orchestrate the universe's symphony</w:t>
      </w:r>
      <w:r w:rsidR="00F35A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the foundation of all sciences, weaves its indispensable threads throughout our quest for knowledge and understanding</w:t>
      </w:r>
      <w:r w:rsidR="00F35A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tapestry binds together the intricacies of quantum mechanics and the subtle dance of particles, unveiling the secrets of the atom</w:t>
      </w:r>
      <w:r w:rsidR="00F35A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biology, mathematical models simulate life's intricate processes, mapping the intricate pathways of cells and the complex interactions of organisms</w:t>
      </w:r>
      <w:r w:rsidR="00F35A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vital science is pivotal, providing both a framework for understanding and a set of tools for advancing our exploration of the natural world</w:t>
      </w:r>
      <w:r w:rsidR="00F35A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a vibrant and transformative force, mathematics propels human progress, propelling us towards technological frontiers and driving ingenuity</w:t>
      </w:r>
      <w:r w:rsidR="00F35A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foundational principles serve as the bedrock of engineering marvels, influencing everything from towering skyscrapers to sleek spacecraft traversing the vast cosmic expanse</w:t>
      </w:r>
      <w:r w:rsidR="00F35A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Mathematics' profound influence reaches beyond scientific boundaries, permeating economic forecasting and financial modeling, ensuring the stability of our societal structures</w:t>
      </w:r>
      <w:r w:rsidR="00F35AD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diverse discipline is integral to our understanding of the universe, providing a beacon of light as we continue our exploration of its deepest mysteries</w:t>
      </w:r>
      <w:r w:rsidR="00F35AD2">
        <w:rPr>
          <w:rFonts w:ascii="Aptos" w:hAnsi="Aptos"/>
          <w:color w:val="000000"/>
          <w:sz w:val="24"/>
        </w:rPr>
        <w:t>.</w:t>
      </w:r>
    </w:p>
    <w:p w:rsidR="009A1C48" w:rsidRDefault="005A0C1B">
      <w:r>
        <w:rPr>
          <w:rFonts w:ascii="Aptos" w:hAnsi="Aptos"/>
          <w:color w:val="000000"/>
          <w:sz w:val="28"/>
        </w:rPr>
        <w:lastRenderedPageBreak/>
        <w:t>Summary</w:t>
      </w:r>
    </w:p>
    <w:p w:rsidR="009A1C48" w:rsidRDefault="005A0C1B">
      <w:r>
        <w:rPr>
          <w:rFonts w:ascii="Aptos" w:hAnsi="Aptos"/>
          <w:color w:val="000000"/>
        </w:rPr>
        <w:t>Unveiling the allure of mathematics, this exploration reveals its multifaceted nature as a universal language, a cornerstone of scientific inquiry, and a transformative force shaping human progress</w:t>
      </w:r>
      <w:r w:rsidR="00F35AD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cosmic dance of numbers to its practical applications in engineering and economics, mathematics empowers us to delve into the depths of reality and unlock its boundless mysteries</w:t>
      </w:r>
      <w:r w:rsidR="00F35AD2">
        <w:rPr>
          <w:rFonts w:ascii="Aptos" w:hAnsi="Aptos"/>
          <w:color w:val="000000"/>
        </w:rPr>
        <w:t>.</w:t>
      </w:r>
    </w:p>
    <w:p w:rsidR="009A1C48" w:rsidRDefault="009A1C48"/>
    <w:sectPr w:rsidR="009A1C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4855564">
    <w:abstractNumId w:val="8"/>
  </w:num>
  <w:num w:numId="2" w16cid:durableId="523328617">
    <w:abstractNumId w:val="6"/>
  </w:num>
  <w:num w:numId="3" w16cid:durableId="885333420">
    <w:abstractNumId w:val="5"/>
  </w:num>
  <w:num w:numId="4" w16cid:durableId="2113667130">
    <w:abstractNumId w:val="4"/>
  </w:num>
  <w:num w:numId="5" w16cid:durableId="507869695">
    <w:abstractNumId w:val="7"/>
  </w:num>
  <w:num w:numId="6" w16cid:durableId="467599822">
    <w:abstractNumId w:val="3"/>
  </w:num>
  <w:num w:numId="7" w16cid:durableId="412122144">
    <w:abstractNumId w:val="2"/>
  </w:num>
  <w:num w:numId="8" w16cid:durableId="1066949216">
    <w:abstractNumId w:val="1"/>
  </w:num>
  <w:num w:numId="9" w16cid:durableId="98081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C1B"/>
    <w:rsid w:val="009A1C48"/>
    <w:rsid w:val="00AA1D8D"/>
    <w:rsid w:val="00B47730"/>
    <w:rsid w:val="00CB0664"/>
    <w:rsid w:val="00F35A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