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480" w:rsidRDefault="00787B59">
      <w:pPr>
        <w:jc w:val="center"/>
      </w:pPr>
      <w:r>
        <w:rPr>
          <w:rFonts w:ascii="Aptos" w:hAnsi="Aptos"/>
          <w:color w:val="000000"/>
          <w:sz w:val="44"/>
        </w:rPr>
        <w:t>The Enchanting World of Literature: A Journey Through Time and Imagination</w:t>
      </w:r>
    </w:p>
    <w:p w:rsidR="00855480" w:rsidRDefault="00787B59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Alcott</w:t>
      </w:r>
    </w:p>
    <w:p w:rsidR="00855480" w:rsidRDefault="00787B59">
      <w:pPr>
        <w:jc w:val="center"/>
      </w:pPr>
      <w:r>
        <w:rPr>
          <w:rFonts w:ascii="Aptos" w:hAnsi="Aptos"/>
          <w:color w:val="000000"/>
          <w:sz w:val="32"/>
        </w:rPr>
        <w:t>english</w:t>
      </w:r>
      <w:r w:rsidR="00823B8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literature@academy</w:t>
      </w:r>
      <w:r w:rsidR="00823B8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55480" w:rsidRDefault="00855480"/>
    <w:p w:rsidR="00855480" w:rsidRDefault="00787B59">
      <w:r>
        <w:rPr>
          <w:rFonts w:ascii="Aptos" w:hAnsi="Aptos"/>
          <w:color w:val="000000"/>
          <w:sz w:val="24"/>
        </w:rPr>
        <w:t>Have you ever felt transported to another time and place, lost in the pages of a captivating novel? Literature, a mirror to the human experience, invites us on a journey through history, cultures, and the depths of our own imagination</w:t>
      </w:r>
      <w:r w:rsidR="00823B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explore the enchanting world of literature and its profound impact on our understanding of ourselves and the world around us</w:t>
      </w:r>
      <w:r w:rsidR="00823B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Literature is a window into history, providing a glimpse into the lives, cultures, and challenges faced by people across time</w:t>
      </w:r>
      <w:r w:rsidR="00823B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can learn about the ancient world through the epics of Homer, delve into the complexities of the Renaissance with Shakespeare, and understand the struggles of marginalized groups through contemporary works</w:t>
      </w:r>
      <w:r w:rsidR="00823B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literature, we gain empathy and insights into different perspectives, fostering tolerance and understanding</w:t>
      </w:r>
      <w:r w:rsidR="00823B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literature encourages critical thinking and analytical skills</w:t>
      </w:r>
      <w:r w:rsidR="00823B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read, we are constantly evaluating characters, themes, and writing styles</w:t>
      </w:r>
      <w:r w:rsidR="00823B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to question assumptions, recognize biases, and form our own opinions</w:t>
      </w:r>
      <w:r w:rsidR="00823B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Literature challenges us to think deeply about the world and our place in it, fostering intellectual growth and a thirst for knowledge</w:t>
      </w:r>
      <w:r w:rsidR="00823B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Literature is also a powerful form of self-expression and creativity</w:t>
      </w:r>
      <w:r w:rsidR="00823B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allows us to explore our emotions, fears, and dreams in a safe and supportive space</w:t>
      </w:r>
      <w:r w:rsidR="00823B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literature, we can find solace, inspiration, and a sense of belonging</w:t>
      </w:r>
      <w:r w:rsidR="00823B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can ignite our imagination, spurring us to create our own stories and express ourselves authentically</w:t>
      </w:r>
      <w:r w:rsidR="00823B81">
        <w:rPr>
          <w:rFonts w:ascii="Aptos" w:hAnsi="Aptos"/>
          <w:color w:val="000000"/>
          <w:sz w:val="24"/>
        </w:rPr>
        <w:t>.</w:t>
      </w:r>
    </w:p>
    <w:p w:rsidR="00855480" w:rsidRDefault="00787B59">
      <w:r>
        <w:rPr>
          <w:rFonts w:ascii="Aptos" w:hAnsi="Aptos"/>
          <w:color w:val="000000"/>
          <w:sz w:val="28"/>
        </w:rPr>
        <w:t>Summary</w:t>
      </w:r>
    </w:p>
    <w:p w:rsidR="00855480" w:rsidRDefault="00787B59">
      <w:r>
        <w:rPr>
          <w:rFonts w:ascii="Aptos" w:hAnsi="Aptos"/>
          <w:color w:val="000000"/>
        </w:rPr>
        <w:t>Literature is a transformative force that enriches our lives in countless ways</w:t>
      </w:r>
      <w:r w:rsidR="00823B8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transports us to different times and places, fosters empathy and understanding, encourages critical thinking and creativity, and provides a space for self-expression and reflection</w:t>
      </w:r>
      <w:r w:rsidR="00823B8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</w:t>
      </w:r>
      <w:r>
        <w:rPr>
          <w:rFonts w:ascii="Aptos" w:hAnsi="Aptos"/>
          <w:color w:val="000000"/>
        </w:rPr>
        <w:lastRenderedPageBreak/>
        <w:t>into the enchanting world of literature, we embark on a journey of self-discovery and connection with the vast tapestry of human experience</w:t>
      </w:r>
      <w:r w:rsidR="00823B81">
        <w:rPr>
          <w:rFonts w:ascii="Aptos" w:hAnsi="Aptos"/>
          <w:color w:val="000000"/>
        </w:rPr>
        <w:t>.</w:t>
      </w:r>
    </w:p>
    <w:p w:rsidR="00855480" w:rsidRDefault="00855480"/>
    <w:sectPr w:rsidR="008554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6903611">
    <w:abstractNumId w:val="8"/>
  </w:num>
  <w:num w:numId="2" w16cid:durableId="141973945">
    <w:abstractNumId w:val="6"/>
  </w:num>
  <w:num w:numId="3" w16cid:durableId="1832019414">
    <w:abstractNumId w:val="5"/>
  </w:num>
  <w:num w:numId="4" w16cid:durableId="1105073921">
    <w:abstractNumId w:val="4"/>
  </w:num>
  <w:num w:numId="5" w16cid:durableId="1725568825">
    <w:abstractNumId w:val="7"/>
  </w:num>
  <w:num w:numId="6" w16cid:durableId="310135207">
    <w:abstractNumId w:val="3"/>
  </w:num>
  <w:num w:numId="7" w16cid:durableId="239288349">
    <w:abstractNumId w:val="2"/>
  </w:num>
  <w:num w:numId="8" w16cid:durableId="589853627">
    <w:abstractNumId w:val="1"/>
  </w:num>
  <w:num w:numId="9" w16cid:durableId="136795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B59"/>
    <w:rsid w:val="00823B81"/>
    <w:rsid w:val="008554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