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E1C" w:rsidRDefault="00F24DEF">
      <w:pPr>
        <w:jc w:val="center"/>
      </w:pPr>
      <w:r>
        <w:rPr>
          <w:rFonts w:ascii="Aptos" w:hAnsi="Aptos"/>
          <w:color w:val="000000"/>
          <w:sz w:val="44"/>
        </w:rPr>
        <w:t>Delving into Democracy: Embracing Rights, Responsibilities, and Civic Engagement</w:t>
      </w:r>
    </w:p>
    <w:p w:rsidR="00925E1C" w:rsidRDefault="00F24DEF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Angelica Romero</w:t>
      </w:r>
    </w:p>
    <w:p w:rsidR="00925E1C" w:rsidRDefault="00F24DEF">
      <w:pPr>
        <w:jc w:val="center"/>
      </w:pPr>
      <w:r>
        <w:rPr>
          <w:rFonts w:ascii="Aptos" w:hAnsi="Aptos"/>
          <w:color w:val="000000"/>
          <w:sz w:val="32"/>
        </w:rPr>
        <w:t>angie</w:t>
      </w:r>
      <w:r w:rsidR="00AC43E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romero@educatorsguild</w:t>
      </w:r>
      <w:r w:rsidR="00AC43E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25E1C" w:rsidRDefault="00925E1C"/>
    <w:p w:rsidR="00925E1C" w:rsidRDefault="00F24DEF">
      <w:r>
        <w:rPr>
          <w:rFonts w:ascii="Aptos" w:hAnsi="Aptos"/>
          <w:color w:val="000000"/>
          <w:sz w:val="24"/>
        </w:rPr>
        <w:t>As future stewards of our communities, nations, and the global landscape, exploring the intricacies of government and politics is imperative</w:t>
      </w:r>
      <w:r w:rsidR="00AC4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democracy extends far beyond learning about the three branches of government or electoral processes</w:t>
      </w:r>
      <w:r w:rsidR="00AC4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requires a comprehensive examination of rights, responsibilities, civic engagement, and the impact of collective actions on governance</w:t>
      </w:r>
      <w:r w:rsidR="00AC4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journey, we will dissect the essence of democracy, unravel the interconnection of rights and responsibilities, and illuminate the transformative power of engaged citizens</w:t>
      </w:r>
      <w:r w:rsidR="00AC4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tapestry of democratic societies, individual rights stand as pillars, safeguarding our liberty and autonomy</w:t>
      </w:r>
      <w:r w:rsidR="00AC4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rights, enshrined in constitutions or international covenants, encompass diverse aspects of human existence, from freedom of speech and assembly to the right to a fair trial and equality before the law</w:t>
      </w:r>
      <w:r w:rsidR="00AC4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rights are not merely abstractions; they are the threads that weave together a just and harmonious social fabric</w:t>
      </w:r>
      <w:r w:rsidR="00AC4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rights alone do not constitute a functioning democracy</w:t>
      </w:r>
      <w:r w:rsidR="00AC4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Responsibilities are the threads that bind rights and weave them into the fabric of a harmonious society</w:t>
      </w:r>
      <w:r w:rsidR="00AC4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the obligations we owe to one another as members of a collective</w:t>
      </w:r>
      <w:r w:rsidR="00AC4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Upholding the law, contributing to our communities, and participating in civic discourse are examples of these responsibilities</w:t>
      </w:r>
      <w:r w:rsidR="00AC43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fulfilling our responsibilities, we actively shape the society we desire, where rights are not only asserted but also respected and cherished</w:t>
      </w:r>
      <w:r w:rsidR="00AC43E2">
        <w:rPr>
          <w:rFonts w:ascii="Aptos" w:hAnsi="Aptos"/>
          <w:color w:val="000000"/>
          <w:sz w:val="24"/>
        </w:rPr>
        <w:t>.</w:t>
      </w:r>
    </w:p>
    <w:p w:rsidR="00925E1C" w:rsidRDefault="00F24DEF">
      <w:r>
        <w:rPr>
          <w:rFonts w:ascii="Aptos" w:hAnsi="Aptos"/>
          <w:color w:val="000000"/>
          <w:sz w:val="28"/>
        </w:rPr>
        <w:t>Summary</w:t>
      </w:r>
    </w:p>
    <w:p w:rsidR="00925E1C" w:rsidRDefault="00F24DEF">
      <w:r>
        <w:rPr>
          <w:rFonts w:ascii="Aptos" w:hAnsi="Aptos"/>
          <w:color w:val="000000"/>
        </w:rPr>
        <w:t>Democracy, as we've explored, presents an intricate tapestry woven with rights, responsibilities, and civic engagement</w:t>
      </w:r>
      <w:r w:rsidR="00AC43E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Comprehending these elements is crucial for active participation in governance and shaping a just society</w:t>
      </w:r>
      <w:r w:rsidR="00AC43E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responsible citizens, we possess the power to influence decision-making, hold leaders accountable, and advocate for the </w:t>
      </w:r>
      <w:r>
        <w:rPr>
          <w:rFonts w:ascii="Aptos" w:hAnsi="Aptos"/>
          <w:color w:val="000000"/>
        </w:rPr>
        <w:lastRenderedPageBreak/>
        <w:t>values we hold dear</w:t>
      </w:r>
      <w:r w:rsidR="00AC43E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essence, embracing democracy entails embracing our stake as individuals in the collective endeavor of shaping a better future</w:t>
      </w:r>
      <w:r w:rsidR="00AC43E2">
        <w:rPr>
          <w:rFonts w:ascii="Aptos" w:hAnsi="Aptos"/>
          <w:color w:val="000000"/>
        </w:rPr>
        <w:t>.</w:t>
      </w:r>
    </w:p>
    <w:p w:rsidR="00925E1C" w:rsidRDefault="00925E1C"/>
    <w:sectPr w:rsidR="00925E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509843">
    <w:abstractNumId w:val="8"/>
  </w:num>
  <w:num w:numId="2" w16cid:durableId="542795577">
    <w:abstractNumId w:val="6"/>
  </w:num>
  <w:num w:numId="3" w16cid:durableId="2033146373">
    <w:abstractNumId w:val="5"/>
  </w:num>
  <w:num w:numId="4" w16cid:durableId="1125270404">
    <w:abstractNumId w:val="4"/>
  </w:num>
  <w:num w:numId="5" w16cid:durableId="146288908">
    <w:abstractNumId w:val="7"/>
  </w:num>
  <w:num w:numId="6" w16cid:durableId="1222864498">
    <w:abstractNumId w:val="3"/>
  </w:num>
  <w:num w:numId="7" w16cid:durableId="2100829720">
    <w:abstractNumId w:val="2"/>
  </w:num>
  <w:num w:numId="8" w16cid:durableId="195045622">
    <w:abstractNumId w:val="1"/>
  </w:num>
  <w:num w:numId="9" w16cid:durableId="35481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5E1C"/>
    <w:rsid w:val="00AA1D8D"/>
    <w:rsid w:val="00AC43E2"/>
    <w:rsid w:val="00B47730"/>
    <w:rsid w:val="00CB0664"/>
    <w:rsid w:val="00F24D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