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18E" w:rsidRDefault="00570F09">
      <w:pPr>
        <w:jc w:val="center"/>
      </w:pPr>
      <w:r>
        <w:rPr>
          <w:rFonts w:ascii="Aptos" w:hAnsi="Aptos"/>
          <w:color w:val="000000"/>
          <w:sz w:val="44"/>
        </w:rPr>
        <w:t>Chemistry: The Symphony of Elements</w:t>
      </w:r>
    </w:p>
    <w:p w:rsidR="00B8218E" w:rsidRDefault="00570F09">
      <w:pPr>
        <w:pStyle w:val="NoSpacing"/>
        <w:jc w:val="center"/>
      </w:pPr>
      <w:r>
        <w:rPr>
          <w:rFonts w:ascii="Aptos" w:hAnsi="Aptos"/>
          <w:color w:val="000000"/>
          <w:sz w:val="36"/>
        </w:rPr>
        <w:t>Felix Augustine</w:t>
      </w:r>
    </w:p>
    <w:p w:rsidR="00B8218E" w:rsidRDefault="00570F09">
      <w:pPr>
        <w:jc w:val="center"/>
      </w:pPr>
      <w:r>
        <w:rPr>
          <w:rFonts w:ascii="Aptos" w:hAnsi="Aptos"/>
          <w:color w:val="000000"/>
          <w:sz w:val="32"/>
        </w:rPr>
        <w:t>felixaugustineofficial@gmail</w:t>
      </w:r>
      <w:r w:rsidR="008B5C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8218E" w:rsidRDefault="00B8218E"/>
    <w:p w:rsidR="00B8218E" w:rsidRDefault="00570F09">
      <w:r>
        <w:rPr>
          <w:rFonts w:ascii="Aptos" w:hAnsi="Aptos"/>
          <w:color w:val="000000"/>
          <w:sz w:val="24"/>
        </w:rPr>
        <w:t>Have you ever wondered why the sky is blue, or how a fire burns? Chemistry holds the key to understanding many of the phenomena that shape our world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embark on an exciting journey into the realm of chemistry, unlocking the secrets of matter and its interactions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serves as the foundation of modern society, shaping our understanding of the world around us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plays a crucial role in areas such as medicine, pharmacology, agriculture, and materials science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not only provides intellectual enrichment but also opens doors to various career paths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Brace yourself for an adventure as we embark on this exploration of chemistry, unlocking the secrets of matter and its intricate interactions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Realm of Chemistry: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lies at the heart of our understanding of the world, encompassing the interactions between atoms and molecules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Chemistry pervades all aspects of life, from the simple act of respiration to the intricate processes occurring within a living cell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comprehension fuels our quest to protect and preserve the environment, ensuring the sustainability of our planet for generations to come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Career Opportunities and Innovations: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opens doors to a multitude of rewarding career paths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innovation, chemistry fuels breakthroughs that transform industries and enhance our quality of life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creation of synthetic fuels to the development of renewable energy sources, chemists play a pivotal role in shaping a more sustainable future</w:t>
      </w:r>
      <w:r w:rsidR="008B5C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8B5C7B">
        <w:rPr>
          <w:rFonts w:ascii="Aptos" w:hAnsi="Aptos"/>
          <w:color w:val="000000"/>
          <w:sz w:val="24"/>
        </w:rPr>
        <w:t>.</w:t>
      </w:r>
    </w:p>
    <w:p w:rsidR="00B8218E" w:rsidRDefault="00570F09">
      <w:r>
        <w:rPr>
          <w:rFonts w:ascii="Aptos" w:hAnsi="Aptos"/>
          <w:color w:val="000000"/>
          <w:sz w:val="28"/>
        </w:rPr>
        <w:t>Summary</w:t>
      </w:r>
    </w:p>
    <w:p w:rsidR="00B8218E" w:rsidRDefault="00570F09">
      <w:r>
        <w:rPr>
          <w:rFonts w:ascii="Aptos" w:hAnsi="Aptos"/>
          <w:color w:val="000000"/>
        </w:rPr>
        <w:t>In this exploration of chemistry, we have delved into the fascinating realm of matter and its interactions</w:t>
      </w:r>
      <w:r w:rsidR="008B5C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secrets of chemical reactions, providing the foundation for groundbreaking advancements in medicine, technology, and even the understanding of life itself</w:t>
      </w:r>
      <w:r w:rsidR="008B5C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extend beyond the laboratory into our everyday lives, from the food we eat to the materials we use</w:t>
      </w:r>
      <w:r w:rsidR="008B5C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serves as a powerful tool for solving global challenges, enabling us to create a better and more sustainable future</w:t>
      </w:r>
      <w:r w:rsidR="008B5C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its wealth of career opportunities and transformative innovations, chemistry stands as a beacon of discovery, illuminating the path towards progress and human flourishing</w:t>
      </w:r>
      <w:r w:rsidR="008B5C7B">
        <w:rPr>
          <w:rFonts w:ascii="Aptos" w:hAnsi="Aptos"/>
          <w:color w:val="000000"/>
        </w:rPr>
        <w:t>.</w:t>
      </w:r>
    </w:p>
    <w:p w:rsidR="00B8218E" w:rsidRDefault="00B8218E"/>
    <w:sectPr w:rsidR="00B821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607321">
    <w:abstractNumId w:val="8"/>
  </w:num>
  <w:num w:numId="2" w16cid:durableId="1106458736">
    <w:abstractNumId w:val="6"/>
  </w:num>
  <w:num w:numId="3" w16cid:durableId="812990599">
    <w:abstractNumId w:val="5"/>
  </w:num>
  <w:num w:numId="4" w16cid:durableId="879392906">
    <w:abstractNumId w:val="4"/>
  </w:num>
  <w:num w:numId="5" w16cid:durableId="1125663144">
    <w:abstractNumId w:val="7"/>
  </w:num>
  <w:num w:numId="6" w16cid:durableId="1141852144">
    <w:abstractNumId w:val="3"/>
  </w:num>
  <w:num w:numId="7" w16cid:durableId="218246351">
    <w:abstractNumId w:val="2"/>
  </w:num>
  <w:num w:numId="8" w16cid:durableId="128591277">
    <w:abstractNumId w:val="1"/>
  </w:num>
  <w:num w:numId="9" w16cid:durableId="34000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F09"/>
    <w:rsid w:val="008B5C7B"/>
    <w:rsid w:val="00AA1D8D"/>
    <w:rsid w:val="00B47730"/>
    <w:rsid w:val="00B821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