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020" w:rsidRDefault="006D3911">
      <w:pPr>
        <w:jc w:val="center"/>
      </w:pPr>
      <w:r>
        <w:rPr>
          <w:rFonts w:ascii="Aptos" w:hAnsi="Aptos"/>
          <w:color w:val="000000"/>
          <w:sz w:val="44"/>
        </w:rPr>
        <w:t>The Profound Symphony of Chemistry: Unraveling the Nature of Matter</w:t>
      </w:r>
    </w:p>
    <w:p w:rsidR="00C56020" w:rsidRDefault="006D3911">
      <w:pPr>
        <w:pStyle w:val="NoSpacing"/>
        <w:jc w:val="center"/>
      </w:pPr>
      <w:r>
        <w:rPr>
          <w:rFonts w:ascii="Aptos" w:hAnsi="Aptos"/>
          <w:color w:val="000000"/>
          <w:sz w:val="36"/>
        </w:rPr>
        <w:t>Michael Harrison</w:t>
      </w:r>
    </w:p>
    <w:p w:rsidR="00C56020" w:rsidRDefault="006D3911">
      <w:pPr>
        <w:jc w:val="center"/>
      </w:pPr>
      <w:r>
        <w:rPr>
          <w:rFonts w:ascii="Aptos" w:hAnsi="Aptos"/>
          <w:color w:val="000000"/>
          <w:sz w:val="32"/>
        </w:rPr>
        <w:t>mhchem@edu</w:t>
      </w:r>
      <w:r w:rsidR="00E75F4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school</w:t>
      </w:r>
    </w:p>
    <w:p w:rsidR="00C56020" w:rsidRDefault="00C56020"/>
    <w:p w:rsidR="00C56020" w:rsidRDefault="006D3911">
      <w:r>
        <w:rPr>
          <w:rFonts w:ascii="Aptos" w:hAnsi="Aptos"/>
          <w:color w:val="000000"/>
          <w:sz w:val="24"/>
        </w:rPr>
        <w:t>In the realm of natural sciences, Chemistry stands as a symphony of elements, a delicate dance of atoms and molecules that orchestrates the beauty and complexity of the world around us</w:t>
      </w:r>
      <w:r w:rsidR="00E75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mosaic of knowledge, spanning from the subatomic realm to the macroscopic wonders of chemistry in our everyday lives</w:t>
      </w:r>
      <w:r w:rsidR="00E75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master conductor, Chemistry harmonizes diverse elements, blending them into intricate compositions that shape our planet, our bodies, and the very essence of life itself</w:t>
      </w:r>
      <w:r w:rsidR="00E75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tapestry woven with threads of discovery, a journey through the hidden architecture of matter</w:t>
      </w:r>
      <w:r w:rsidR="00E75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prism of Chemical reactions, we decipher the language of nature, unraveling mysteries that have captivated humankind for ages</w:t>
      </w:r>
      <w:r w:rsidR="00E75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grand spectacle of chemical transformations in laboratories to the vital processes that sustain life, Chemistry is a narrative of interconnectedness, a symphony of elements united in their quest for equilibrium and harmony</w:t>
      </w:r>
      <w:r w:rsidR="00E75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colors of a sunset, the aromas of a garden, the very substance of our living bodies - all are manifestations of chemical reactions, bearing witness to the boundless wonders of this enchanting science</w:t>
      </w:r>
      <w:r w:rsidR="00E75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invites us on an exhilarating journey of exploration, unlocking the secrets of matter at every turn</w:t>
      </w:r>
      <w:r w:rsidR="00E75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atomic and molecular realm, Chemistry sheds light on the intricate mechanisms that govern our world</w:t>
      </w:r>
      <w:r w:rsidR="00E75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witness chemical reactions that fuel stars, power our cells, and create the myriad materials that shape our technological advancements</w:t>
      </w:r>
      <w:r w:rsidR="00E75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relationship between structure and properties, unlocking the secrets of materials that can revolutionize industries and transform the way we live</w:t>
      </w:r>
      <w:r w:rsidR="00E75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reveals the dynamic interplay of elements, their intricate choreography as they combine and recombine, creating new substances with unique traits</w:t>
      </w:r>
      <w:r w:rsidR="00E75F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testament to the power of human curiosity, our insatiable drive to comprehend the underlying forces that shape our reality</w:t>
      </w:r>
      <w:r w:rsidR="00E75F4A">
        <w:rPr>
          <w:rFonts w:ascii="Aptos" w:hAnsi="Aptos"/>
          <w:color w:val="000000"/>
          <w:sz w:val="24"/>
        </w:rPr>
        <w:t>.</w:t>
      </w:r>
    </w:p>
    <w:p w:rsidR="00C56020" w:rsidRDefault="006D3911">
      <w:r>
        <w:rPr>
          <w:rFonts w:ascii="Aptos" w:hAnsi="Aptos"/>
          <w:color w:val="000000"/>
          <w:sz w:val="28"/>
        </w:rPr>
        <w:lastRenderedPageBreak/>
        <w:t>Summary</w:t>
      </w:r>
    </w:p>
    <w:p w:rsidR="00C56020" w:rsidRDefault="006D3911">
      <w:r>
        <w:rPr>
          <w:rFonts w:ascii="Aptos" w:hAnsi="Aptos"/>
          <w:color w:val="000000"/>
        </w:rPr>
        <w:t>Chemistry, a symphony of elements, unveils the profound nature of matter</w:t>
      </w:r>
      <w:r w:rsidR="00E75F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subatomic interactions to life-sustaining reactions, Chemistry paints a tapestry of knowledge that enriches our understanding of the world</w:t>
      </w:r>
      <w:r w:rsidR="00E75F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journey through the hidden architecture of matter, deciphering nature's chemical language and unraveling the mysteries of our universe</w:t>
      </w:r>
      <w:r w:rsidR="00E75F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invites us to explore the wonders of chemical transformations, unlocking the secrets of the elements and their interactions</w:t>
      </w:r>
      <w:r w:rsidR="00E75F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exploration, we gain a deeper appreciation for the interconnectedness of all things and the remarkable symphony of life itself</w:t>
      </w:r>
      <w:r w:rsidR="00E75F4A">
        <w:rPr>
          <w:rFonts w:ascii="Aptos" w:hAnsi="Aptos"/>
          <w:color w:val="000000"/>
        </w:rPr>
        <w:t>.</w:t>
      </w:r>
    </w:p>
    <w:p w:rsidR="00C56020" w:rsidRDefault="00C56020"/>
    <w:sectPr w:rsidR="00C560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2977695">
    <w:abstractNumId w:val="8"/>
  </w:num>
  <w:num w:numId="2" w16cid:durableId="1675909974">
    <w:abstractNumId w:val="6"/>
  </w:num>
  <w:num w:numId="3" w16cid:durableId="269777460">
    <w:abstractNumId w:val="5"/>
  </w:num>
  <w:num w:numId="4" w16cid:durableId="753429638">
    <w:abstractNumId w:val="4"/>
  </w:num>
  <w:num w:numId="5" w16cid:durableId="1803883776">
    <w:abstractNumId w:val="7"/>
  </w:num>
  <w:num w:numId="6" w16cid:durableId="1876579659">
    <w:abstractNumId w:val="3"/>
  </w:num>
  <w:num w:numId="7" w16cid:durableId="1973635684">
    <w:abstractNumId w:val="2"/>
  </w:num>
  <w:num w:numId="8" w16cid:durableId="1068380982">
    <w:abstractNumId w:val="1"/>
  </w:num>
  <w:num w:numId="9" w16cid:durableId="122417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3911"/>
    <w:rsid w:val="00AA1D8D"/>
    <w:rsid w:val="00B47730"/>
    <w:rsid w:val="00C56020"/>
    <w:rsid w:val="00CB0664"/>
    <w:rsid w:val="00E75F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