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0DB" w:rsidRDefault="000276BE">
      <w:pPr>
        <w:jc w:val="center"/>
      </w:pPr>
      <w:r>
        <w:rPr>
          <w:rFonts w:ascii="Aptos" w:hAnsi="Aptos"/>
          <w:color w:val="000000"/>
          <w:sz w:val="44"/>
        </w:rPr>
        <w:t>An Emotive Exploration of Symbolism in "The Great Gatsby</w:t>
      </w:r>
    </w:p>
    <w:p w:rsidR="00C720DB" w:rsidRDefault="000276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Martin</w:t>
      </w:r>
    </w:p>
    <w:p w:rsidR="00C720DB" w:rsidRDefault="000276BE">
      <w:pPr>
        <w:jc w:val="center"/>
      </w:pPr>
      <w:r>
        <w:rPr>
          <w:rFonts w:ascii="Aptos" w:hAnsi="Aptos"/>
          <w:color w:val="000000"/>
          <w:sz w:val="32"/>
        </w:rPr>
        <w:t>martinsarah28@mailinator</w:t>
      </w:r>
      <w:r w:rsidR="001112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720DB" w:rsidRDefault="00C720DB"/>
    <w:p w:rsidR="00C720DB" w:rsidRDefault="000276BE">
      <w:r>
        <w:rPr>
          <w:rFonts w:ascii="Aptos" w:hAnsi="Aptos"/>
          <w:color w:val="000000"/>
          <w:sz w:val="24"/>
        </w:rPr>
        <w:t>Within the realm of literature, symbolism holds a profound power to transcend words, unleashing a symphony of emotions and deeper meanings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F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readers journey through Gatsby's world, they encounter a panoply of symbols that subtly illuminate the characters' inner struggles, their aspirations, and their inevitable downfalls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colors play a significant role in imbuing the narrative with emotional depth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Symbolism in "The Great Gatsby" extends beyond colors and imagery into the realm of characters themselves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Gatsby, with his enigmatic persona and compulsive pursuit of Daisy, becomes an embodiment of the American Dream, a man driven by an insatiable desire for wealth and status as a means to recapture the past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Daisy, </w:t>
      </w:r>
      <w:r>
        <w:rPr>
          <w:rFonts w:ascii="Aptos" w:hAnsi="Aptos"/>
          <w:color w:val="000000"/>
          <w:sz w:val="24"/>
        </w:rPr>
        <w:lastRenderedPageBreak/>
        <w:t>on the other hand, personifies the unattainability of that dream, a symbol of beauty, wealth, and privilege that Gatsby can never fully possess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eyes of Nick Carraway, the story's narrator, readers glimpse the inner workings of these characters' psyches, their hopes, and their inevitable despair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1112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111231">
        <w:rPr>
          <w:rFonts w:ascii="Aptos" w:hAnsi="Aptos"/>
          <w:color w:val="000000"/>
          <w:sz w:val="24"/>
        </w:rPr>
        <w:t>.</w:t>
      </w:r>
    </w:p>
    <w:p w:rsidR="00C720DB" w:rsidRDefault="000276BE">
      <w:r>
        <w:rPr>
          <w:rFonts w:ascii="Aptos" w:hAnsi="Aptos"/>
          <w:color w:val="000000"/>
          <w:sz w:val="28"/>
        </w:rPr>
        <w:t>Summary</w:t>
      </w:r>
    </w:p>
    <w:p w:rsidR="00C720DB" w:rsidRDefault="000276BE">
      <w:r>
        <w:rPr>
          <w:rFonts w:ascii="Aptos" w:hAnsi="Aptos"/>
          <w:color w:val="000000"/>
        </w:rPr>
        <w:t>In F</w:t>
      </w:r>
      <w:r w:rsidR="001112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Scott Fitzgerald's "The Great Gatsby," symbolism plays a pivotal role in crafting a poignant tale of longing, illusion, and the elusive nature of the American Dream</w:t>
      </w:r>
      <w:r w:rsidR="001112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green light, the Valley of Ashes, and the intricate web of colors and symbols immerse readers in the Roaring Twenties, a time of both boundless hope and profound disillusionment</w:t>
      </w:r>
      <w:r w:rsidR="001112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characters of Gatsby, Daisy, and Nick, Fitzgerald explores the themes of class, love, morality, and the futile pursuit of an idealized past</w:t>
      </w:r>
      <w:r w:rsidR="001112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"The Great Gatsby" stands as a testament to the enduring power of symbolism in literature, a technique that transcends words and paints a vibrant tapestry of human emotions and experiences</w:t>
      </w:r>
      <w:r w:rsidR="00111231">
        <w:rPr>
          <w:rFonts w:ascii="Aptos" w:hAnsi="Aptos"/>
          <w:color w:val="000000"/>
        </w:rPr>
        <w:t>.</w:t>
      </w:r>
    </w:p>
    <w:p w:rsidR="00C720DB" w:rsidRDefault="00C720DB"/>
    <w:sectPr w:rsidR="00C72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914069">
    <w:abstractNumId w:val="8"/>
  </w:num>
  <w:num w:numId="2" w16cid:durableId="1195272075">
    <w:abstractNumId w:val="6"/>
  </w:num>
  <w:num w:numId="3" w16cid:durableId="479545425">
    <w:abstractNumId w:val="5"/>
  </w:num>
  <w:num w:numId="4" w16cid:durableId="1451170650">
    <w:abstractNumId w:val="4"/>
  </w:num>
  <w:num w:numId="5" w16cid:durableId="1094521020">
    <w:abstractNumId w:val="7"/>
  </w:num>
  <w:num w:numId="6" w16cid:durableId="381830453">
    <w:abstractNumId w:val="3"/>
  </w:num>
  <w:num w:numId="7" w16cid:durableId="986663171">
    <w:abstractNumId w:val="2"/>
  </w:num>
  <w:num w:numId="8" w16cid:durableId="1822651202">
    <w:abstractNumId w:val="1"/>
  </w:num>
  <w:num w:numId="9" w16cid:durableId="9483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6BE"/>
    <w:rsid w:val="00034616"/>
    <w:rsid w:val="0006063C"/>
    <w:rsid w:val="00111231"/>
    <w:rsid w:val="0015074B"/>
    <w:rsid w:val="0029639D"/>
    <w:rsid w:val="00326F90"/>
    <w:rsid w:val="00AA1D8D"/>
    <w:rsid w:val="00B47730"/>
    <w:rsid w:val="00C720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