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5CA" w:rsidRDefault="001A7653">
      <w:pPr>
        <w:jc w:val="center"/>
      </w:pPr>
      <w:r>
        <w:rPr>
          <w:rFonts w:ascii="Aptos" w:hAnsi="Aptos"/>
          <w:color w:val="000000"/>
          <w:sz w:val="44"/>
        </w:rPr>
        <w:t>Unveiling the Wonders of Biology: Life's Symphony of Molecules, Cells, and Organisms</w:t>
      </w:r>
    </w:p>
    <w:p w:rsidR="00E175CA" w:rsidRDefault="001A7653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Sophie Hayes</w:t>
      </w:r>
    </w:p>
    <w:p w:rsidR="00E175CA" w:rsidRDefault="001A7653">
      <w:pPr>
        <w:jc w:val="center"/>
      </w:pPr>
      <w:r>
        <w:rPr>
          <w:rFonts w:ascii="Aptos" w:hAnsi="Aptos"/>
          <w:color w:val="000000"/>
          <w:sz w:val="32"/>
        </w:rPr>
        <w:t>sophiehayes01@hub</w:t>
      </w:r>
      <w:r w:rsidR="009448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175CA" w:rsidRDefault="00E175CA"/>
    <w:p w:rsidR="00E175CA" w:rsidRDefault="001A7653">
      <w:r>
        <w:rPr>
          <w:rFonts w:ascii="Aptos" w:hAnsi="Aptos"/>
          <w:color w:val="000000"/>
          <w:sz w:val="24"/>
        </w:rPr>
        <w:t>Life, in its awe-inspiring complexity, is a symphony of molecules, cells, and organisms interacting in harmony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study of living things, invites us to explore this symphony, unraveling the intricate mechanisms that govern the diversity of life on Earth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a captivating blend of inquiry, discovery, and understanding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investigates the interconnectedness of organisms within their environments, uncovering the delicate balance that sustains ecosystems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hidden realms of cells, revealing the intricate dance of organelles and molecules, the very building blocks of life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unravels the mysteries of genetics, the blueprint of heredity, revealing how traits are passed from one generation to the next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study of biology, we gain an appreciation for the intricacies of life's processes, from the beating of a heart to the functioning of a brain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discover the incredible resilience of living organisms, their ability to withstand adversity and maintain homeostasis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intricacies of ecological interactions, the intricate web of relationships that sustain the delicate balance of Earth's ecosystems</w:t>
      </w:r>
      <w:r w:rsidR="0094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Ultimately, biology inspires us to respect and preserve the wonder of life, fostering a sense of stewardship for our planet and its diverse inhabitants</w:t>
      </w:r>
      <w:r w:rsidR="0094482F">
        <w:rPr>
          <w:rFonts w:ascii="Aptos" w:hAnsi="Aptos"/>
          <w:color w:val="000000"/>
          <w:sz w:val="24"/>
        </w:rPr>
        <w:t>.</w:t>
      </w:r>
    </w:p>
    <w:p w:rsidR="00E175CA" w:rsidRDefault="001A7653">
      <w:r>
        <w:rPr>
          <w:rFonts w:ascii="Aptos" w:hAnsi="Aptos"/>
          <w:color w:val="000000"/>
          <w:sz w:val="28"/>
        </w:rPr>
        <w:t>Summary</w:t>
      </w:r>
    </w:p>
    <w:p w:rsidR="00E175CA" w:rsidRDefault="001A7653">
      <w:r>
        <w:rPr>
          <w:rFonts w:ascii="Aptos" w:hAnsi="Aptos"/>
          <w:color w:val="000000"/>
        </w:rPr>
        <w:lastRenderedPageBreak/>
        <w:t>Biology is an exploration of life's symphony, a journey into the intricate mechanisms that govern the diversity of living organisms</w:t>
      </w:r>
      <w:r w:rsidR="0094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wonders of cells, molecules, and ecosystems, providing insights into the processes of growth, reproduction, and adaptation</w:t>
      </w:r>
      <w:r w:rsidR="0094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illuminates the interconnectedness of organisms and their environments, revealing the delicate balance of ecosystems</w:t>
      </w:r>
      <w:r w:rsidR="0094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mysteries of genetics and evolution, showcasing the remarkable resilience of life and the driving force behind its diversity</w:t>
      </w:r>
      <w:r w:rsidR="0094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biology, we gain an appreciation for the complexity and wonder of life, fostering a sense of stewardship for our planet and its diverse inhabitants</w:t>
      </w:r>
      <w:r w:rsidR="0094482F">
        <w:rPr>
          <w:rFonts w:ascii="Aptos" w:hAnsi="Aptos"/>
          <w:color w:val="000000"/>
        </w:rPr>
        <w:t>.</w:t>
      </w:r>
    </w:p>
    <w:p w:rsidR="00E175CA" w:rsidRDefault="00E175CA"/>
    <w:sectPr w:rsidR="00E175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056590">
    <w:abstractNumId w:val="8"/>
  </w:num>
  <w:num w:numId="2" w16cid:durableId="1059861006">
    <w:abstractNumId w:val="6"/>
  </w:num>
  <w:num w:numId="3" w16cid:durableId="580679559">
    <w:abstractNumId w:val="5"/>
  </w:num>
  <w:num w:numId="4" w16cid:durableId="1122307718">
    <w:abstractNumId w:val="4"/>
  </w:num>
  <w:num w:numId="5" w16cid:durableId="279069998">
    <w:abstractNumId w:val="7"/>
  </w:num>
  <w:num w:numId="6" w16cid:durableId="766384664">
    <w:abstractNumId w:val="3"/>
  </w:num>
  <w:num w:numId="7" w16cid:durableId="14695872">
    <w:abstractNumId w:val="2"/>
  </w:num>
  <w:num w:numId="8" w16cid:durableId="1194419138">
    <w:abstractNumId w:val="1"/>
  </w:num>
  <w:num w:numId="9" w16cid:durableId="104996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653"/>
    <w:rsid w:val="0029639D"/>
    <w:rsid w:val="00326F90"/>
    <w:rsid w:val="0094482F"/>
    <w:rsid w:val="00AA1D8D"/>
    <w:rsid w:val="00B47730"/>
    <w:rsid w:val="00CB0664"/>
    <w:rsid w:val="00E175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