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1BE" w:rsidRDefault="00893EC2">
      <w:pPr>
        <w:jc w:val="center"/>
      </w:pPr>
      <w:r>
        <w:rPr>
          <w:rFonts w:ascii="Aptos" w:hAnsi="Aptos"/>
          <w:color w:val="000000"/>
          <w:sz w:val="44"/>
        </w:rPr>
        <w:t>The Enigmatic Symphony of Life: Unraveling the Mysteries of Biology</w:t>
      </w:r>
    </w:p>
    <w:p w:rsidR="00BE21BE" w:rsidRDefault="00893EC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C153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Anya Chandrasekhar</w:t>
      </w:r>
    </w:p>
    <w:p w:rsidR="00BE21BE" w:rsidRDefault="00893EC2">
      <w:pPr>
        <w:jc w:val="center"/>
      </w:pPr>
      <w:r>
        <w:rPr>
          <w:rFonts w:ascii="Aptos" w:hAnsi="Aptos"/>
          <w:color w:val="000000"/>
          <w:sz w:val="32"/>
        </w:rPr>
        <w:t>anyachandra@valid</w:t>
      </w:r>
      <w:r w:rsidR="000C153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E21BE" w:rsidRDefault="00BE21BE"/>
    <w:p w:rsidR="00BE21BE" w:rsidRDefault="00893EC2">
      <w:r>
        <w:rPr>
          <w:rFonts w:ascii="Aptos" w:hAnsi="Aptos"/>
          <w:color w:val="000000"/>
          <w:sz w:val="24"/>
        </w:rPr>
        <w:t>Biology, a multidisciplinary science, unravels the complexities of life's symphony, weaving together knowledge from various fields to comprehend the intricate tapestry of living organisms</w:t>
      </w:r>
      <w:r w:rsidR="000C15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journey through biology unravels the enchanting dance of molecules executing synchronicity, the boundless diversity of species thriving across diverse ecosystems, and the poignant balance of predator-prey dynamics</w:t>
      </w:r>
      <w:r w:rsidR="000C15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delve into the enigmatic world of cells, exploring their intricate structures, chemical processes, and uncanny ability to communicate, orchestrating the symphony of life</w:t>
      </w:r>
      <w:r w:rsidR="000C15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Biological evolution weaves a narrative of adaptation, with species evolving to survive, thrive, and perpetuate their lineage in a constantly shifting environment</w:t>
      </w:r>
      <w:r w:rsidR="000C15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glimmering microcosm of a DNA molecule to the awe-inspiring expanse of a majestic whale, biology expands our understanding of interconnectedness, emphasizing the boundless potential for discovery that lies within each organism</w:t>
      </w:r>
      <w:r w:rsidR="000C15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unraveling the genetic code, harnessing the power of microorganisms for biotechnology, or understanding the complexities of human physiology, biology is a gateway to comprehending the mysteries of life</w:t>
      </w:r>
      <w:r w:rsidR="000C15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Emerging from the depths of microscopic realms and soaring into the breathtaking expanses of ecosystems, biology invites us to explore the vibrant web of life</w:t>
      </w:r>
      <w:r w:rsidR="000C15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studying this discipline, we gain a deeper appreciation for the intricacies of living organisms, the profound joy of scientific discovery, and the ethical responsibility we hold as stewards of this awe-inspiring planet</w:t>
      </w:r>
      <w:r w:rsidR="000C1535">
        <w:rPr>
          <w:rFonts w:ascii="Aptos" w:hAnsi="Aptos"/>
          <w:color w:val="000000"/>
          <w:sz w:val="24"/>
        </w:rPr>
        <w:t>.</w:t>
      </w:r>
    </w:p>
    <w:p w:rsidR="00BE21BE" w:rsidRDefault="00893EC2">
      <w:r>
        <w:rPr>
          <w:rFonts w:ascii="Aptos" w:hAnsi="Aptos"/>
          <w:color w:val="000000"/>
          <w:sz w:val="28"/>
        </w:rPr>
        <w:t>Summary</w:t>
      </w:r>
    </w:p>
    <w:p w:rsidR="00BE21BE" w:rsidRDefault="00893EC2">
      <w:r>
        <w:rPr>
          <w:rFonts w:ascii="Aptos" w:hAnsi="Aptos"/>
          <w:color w:val="000000"/>
        </w:rPr>
        <w:t>Biology, a captivating confluence of sciences, unlocks the enigmas of life, revealing the symphony of interconnectedness within and among living organisms</w:t>
      </w:r>
      <w:r w:rsidR="000C153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unveils the dance of molecules within cells, the evolutionary tapestry of adaptation, and the awe-inspiring resilience of species in harmony with their environment</w:t>
      </w:r>
      <w:r w:rsidR="000C153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cultivates appreciation for </w:t>
      </w:r>
      <w:r>
        <w:rPr>
          <w:rFonts w:ascii="Aptos" w:hAnsi="Aptos"/>
          <w:color w:val="000000"/>
        </w:rPr>
        <w:lastRenderedPageBreak/>
        <w:t>the intricate web of life, fostering scientific curiosity and instilling a sense of responsibility for preserving the earth's delicate ecosystems</w:t>
      </w:r>
      <w:r w:rsidR="000C1535">
        <w:rPr>
          <w:rFonts w:ascii="Aptos" w:hAnsi="Aptos"/>
          <w:color w:val="000000"/>
        </w:rPr>
        <w:t>.</w:t>
      </w:r>
    </w:p>
    <w:p w:rsidR="00BE21BE" w:rsidRDefault="00BE21BE"/>
    <w:sectPr w:rsidR="00BE21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4680192">
    <w:abstractNumId w:val="8"/>
  </w:num>
  <w:num w:numId="2" w16cid:durableId="686954124">
    <w:abstractNumId w:val="6"/>
  </w:num>
  <w:num w:numId="3" w16cid:durableId="817652784">
    <w:abstractNumId w:val="5"/>
  </w:num>
  <w:num w:numId="4" w16cid:durableId="1100951596">
    <w:abstractNumId w:val="4"/>
  </w:num>
  <w:num w:numId="5" w16cid:durableId="253904782">
    <w:abstractNumId w:val="7"/>
  </w:num>
  <w:num w:numId="6" w16cid:durableId="1150438362">
    <w:abstractNumId w:val="3"/>
  </w:num>
  <w:num w:numId="7" w16cid:durableId="836309652">
    <w:abstractNumId w:val="2"/>
  </w:num>
  <w:num w:numId="8" w16cid:durableId="497188433">
    <w:abstractNumId w:val="1"/>
  </w:num>
  <w:num w:numId="9" w16cid:durableId="78160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535"/>
    <w:rsid w:val="0015074B"/>
    <w:rsid w:val="0029639D"/>
    <w:rsid w:val="00326F90"/>
    <w:rsid w:val="00893EC2"/>
    <w:rsid w:val="00AA1D8D"/>
    <w:rsid w:val="00B47730"/>
    <w:rsid w:val="00BE21B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