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3262" w:rsidRDefault="00846B28">
      <w:pPr>
        <w:jc w:val="center"/>
      </w:pPr>
      <w:r>
        <w:rPr>
          <w:rFonts w:ascii="Aptos" w:hAnsi="Aptos"/>
          <w:color w:val="000000"/>
          <w:sz w:val="44"/>
        </w:rPr>
        <w:t>The Heart: A Symphony of Life</w:t>
      </w:r>
    </w:p>
    <w:p w:rsidR="00B23262" w:rsidRDefault="00846B2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87EC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Isabella Lawrence</w:t>
      </w:r>
    </w:p>
    <w:p w:rsidR="00B23262" w:rsidRDefault="00846B28">
      <w:pPr>
        <w:jc w:val="center"/>
      </w:pPr>
      <w:r>
        <w:rPr>
          <w:rFonts w:ascii="Aptos" w:hAnsi="Aptos"/>
          <w:color w:val="000000"/>
          <w:sz w:val="32"/>
        </w:rPr>
        <w:t>isabella</w:t>
      </w:r>
      <w:r w:rsidR="00C87EC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lawrence@hsedu</w:t>
      </w:r>
      <w:r w:rsidR="00C87EC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B23262" w:rsidRDefault="00B23262"/>
    <w:p w:rsidR="00B23262" w:rsidRDefault="00846B28">
      <w:r>
        <w:rPr>
          <w:rFonts w:ascii="Aptos" w:hAnsi="Aptos"/>
          <w:color w:val="000000"/>
          <w:sz w:val="24"/>
        </w:rPr>
        <w:t>In the bustling corridors of our bodies, there resides an unsung hero, a tireless maestro orchestrating the life-giving rhythm of existence - the heart</w:t>
      </w:r>
      <w:r w:rsidR="00C87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remarkable organ, tucked within the confines of our chests, performs a ceaseless symphony of contractions, pumping blood rich with oxygen and nutrients to every nook and cranny of our being</w:t>
      </w:r>
      <w:r w:rsidR="00C87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beat, it propels us forward, sustaining us through the trials and tribulations of life</w:t>
      </w:r>
      <w:r w:rsidR="00C87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heart's rhythmic dance is a testament to the intricate interconnectedness of our bodies</w:t>
      </w:r>
      <w:r w:rsidR="00C87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stands as a symbol of resilience, adapting to the ever-changing demands of our environment</w:t>
      </w:r>
      <w:r w:rsidR="00C87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periods of exertion and repose, the heart adjusts its tempo, ensuring an uninterrupted flow of life-sustaining oxygen and nutrients</w:t>
      </w:r>
      <w:r w:rsidR="00C87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tireless efforts are the foundation upon which our very existence rests</w:t>
      </w:r>
      <w:r w:rsidR="00C87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into the depths of the heart's complexities, we discover a world of wonder and awe</w:t>
      </w:r>
      <w:r w:rsidR="00C87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structure, a marvel of engineering, comprises four chambers, each playing a vital role in the heart's symphony</w:t>
      </w:r>
      <w:r w:rsidR="00C87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Valves, acting as guardians, ensure the unidirectional flow of blood, preventing it from backtracking</w:t>
      </w:r>
      <w:r w:rsidR="00C87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And the electrical signals that orchestrate the heart's contractions, originating from a specialized group of cells, synchronize the heart's chambers, creating a seamless pumping action</w:t>
      </w:r>
      <w:r w:rsidR="00C87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**Body:**</w:t>
      </w:r>
      <w:r>
        <w:rPr>
          <w:rFonts w:ascii="Aptos" w:hAnsi="Aptos"/>
          <w:color w:val="000000"/>
          <w:sz w:val="24"/>
        </w:rPr>
        <w:br/>
        <w:t>The heart's contributions to our well-being extend beyond its mechanical function</w:t>
      </w:r>
      <w:r w:rsidR="00C87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holds a profound influence over our emotional state</w:t>
      </w:r>
      <w:r w:rsidR="00C87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we experience joy, sorrow, or fear, our heart responds in kind, its rhythm mirroring the ebb and flow of our emotions</w:t>
      </w:r>
      <w:r w:rsidR="00C87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connection between the heart and our emotional landscape underscores the holistic nature of our existence, where physical and emotional realms intertwine</w:t>
      </w:r>
      <w:r w:rsidR="00C87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the heart's proper functioning is essential for maintaining homeostasis, a delicate balance within our bodies</w:t>
      </w:r>
      <w:r w:rsidR="00C87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plays a crucial role in </w:t>
      </w:r>
      <w:r>
        <w:rPr>
          <w:rFonts w:ascii="Aptos" w:hAnsi="Aptos"/>
          <w:color w:val="000000"/>
          <w:sz w:val="24"/>
        </w:rPr>
        <w:lastRenderedPageBreak/>
        <w:t>regulating blood pressure, ensuring that tissues receive adequate oxygen and nutrients</w:t>
      </w:r>
      <w:r w:rsidR="00C87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the heart assists in removing waste products from the bloodstream, contributing to the overall detoxification process that sustains our health</w:t>
      </w:r>
      <w:r w:rsidR="00C87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heart's relentless work is a testament to its adaptability and resilience</w:t>
      </w:r>
      <w:r w:rsidR="00C87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our lifespan, it undergoes a remarkable transformation, increasing in size and strength to meet the ever-growing demands of a developing body</w:t>
      </w:r>
      <w:r w:rsidR="00C87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remarkable adaptability is a testament to the heart's unwavering commitment to sustaining life</w:t>
      </w:r>
      <w:r w:rsidR="00C87EC1">
        <w:rPr>
          <w:rFonts w:ascii="Aptos" w:hAnsi="Aptos"/>
          <w:color w:val="000000"/>
          <w:sz w:val="24"/>
        </w:rPr>
        <w:t>.</w:t>
      </w:r>
    </w:p>
    <w:p w:rsidR="00B23262" w:rsidRDefault="00846B28">
      <w:r>
        <w:rPr>
          <w:rFonts w:ascii="Aptos" w:hAnsi="Aptos"/>
          <w:color w:val="000000"/>
          <w:sz w:val="28"/>
        </w:rPr>
        <w:t>Summary</w:t>
      </w:r>
    </w:p>
    <w:p w:rsidR="00B23262" w:rsidRDefault="00846B28">
      <w:r>
        <w:rPr>
          <w:rFonts w:ascii="Aptos" w:hAnsi="Aptos"/>
          <w:color w:val="000000"/>
        </w:rPr>
        <w:t>The heart, a marvel of nature, stands as a testament to the intricate beauty of life</w:t>
      </w:r>
      <w:r w:rsidR="00C87EC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rhythmic contractions sustain us, providing the lifeblood that nourishes every cell in our bodies</w:t>
      </w:r>
      <w:r w:rsidR="00C87EC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heart's intricate structure, its resilience in adapting to changing demands, and its profound influence on our emotional well-being paint a picture of an organ that is both awe-inspiring and essential</w:t>
      </w:r>
      <w:r w:rsidR="00C87EC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mysteries of the heart, we gain a deeper appreciation for the precious gift of life that it bestows upon us</w:t>
      </w:r>
      <w:r w:rsidR="00C87EC1">
        <w:rPr>
          <w:rFonts w:ascii="Aptos" w:hAnsi="Aptos"/>
          <w:color w:val="000000"/>
        </w:rPr>
        <w:t>.</w:t>
      </w:r>
    </w:p>
    <w:p w:rsidR="00B23262" w:rsidRDefault="00B23262"/>
    <w:sectPr w:rsidR="00B232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3626633">
    <w:abstractNumId w:val="8"/>
  </w:num>
  <w:num w:numId="2" w16cid:durableId="1234313759">
    <w:abstractNumId w:val="6"/>
  </w:num>
  <w:num w:numId="3" w16cid:durableId="951978124">
    <w:abstractNumId w:val="5"/>
  </w:num>
  <w:num w:numId="4" w16cid:durableId="386488061">
    <w:abstractNumId w:val="4"/>
  </w:num>
  <w:num w:numId="5" w16cid:durableId="103500858">
    <w:abstractNumId w:val="7"/>
  </w:num>
  <w:num w:numId="6" w16cid:durableId="104661379">
    <w:abstractNumId w:val="3"/>
  </w:num>
  <w:num w:numId="7" w16cid:durableId="1584098786">
    <w:abstractNumId w:val="2"/>
  </w:num>
  <w:num w:numId="8" w16cid:durableId="1998418108">
    <w:abstractNumId w:val="1"/>
  </w:num>
  <w:num w:numId="9" w16cid:durableId="80604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6B28"/>
    <w:rsid w:val="00AA1D8D"/>
    <w:rsid w:val="00B23262"/>
    <w:rsid w:val="00B47730"/>
    <w:rsid w:val="00C87EC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2024-01-15T17:18:00Z</dcterms:modified>
  <cp:category/>
</cp:coreProperties>
</file>