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4B62" w:rsidRDefault="001A063A">
      <w:pPr>
        <w:jc w:val="center"/>
      </w:pPr>
      <w:r>
        <w:rPr>
          <w:rFonts w:ascii="Aptos" w:hAnsi="Aptos"/>
          <w:color w:val="000000"/>
          <w:sz w:val="44"/>
        </w:rPr>
        <w:t>The Marvels of Polymer Chemistry - Unveiling the Microscopic World</w:t>
      </w:r>
    </w:p>
    <w:p w:rsidR="00E84B62" w:rsidRDefault="001A063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528A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Isabella Richards</w:t>
      </w:r>
    </w:p>
    <w:p w:rsidR="00E84B62" w:rsidRDefault="001A063A">
      <w:pPr>
        <w:jc w:val="center"/>
      </w:pPr>
      <w:r>
        <w:rPr>
          <w:rFonts w:ascii="Aptos" w:hAnsi="Aptos"/>
          <w:color w:val="000000"/>
          <w:sz w:val="32"/>
        </w:rPr>
        <w:t>isabella</w:t>
      </w:r>
      <w:r w:rsidR="004528A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richards@kingsleyedu</w:t>
      </w:r>
      <w:r w:rsidR="004528A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E84B62" w:rsidRDefault="00E84B62"/>
    <w:p w:rsidR="00E84B62" w:rsidRDefault="001A063A">
      <w:r>
        <w:rPr>
          <w:rFonts w:ascii="Aptos" w:hAnsi="Aptos"/>
          <w:color w:val="000000"/>
          <w:sz w:val="24"/>
        </w:rPr>
        <w:t>In the vast realm of chemistry, there exists a captivating field that explores the intricate world of polymers - the building blocks of countless materials that shape our daily lives</w:t>
      </w:r>
      <w:r w:rsidR="004528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sturdy plastics that encase our devices to the stretchy fabrics that clothe us, polymers play a pivotal role in modern society</w:t>
      </w:r>
      <w:r w:rsidR="004528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wonders of polymer chemistry, we embark on a journey of discovery, uncovering the secrets of these remarkable molecules and their diverse applications</w:t>
      </w:r>
      <w:r w:rsidR="004528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Polymers, like tiny, interconnected beads, form long, chain-like structures</w:t>
      </w:r>
      <w:r w:rsidR="004528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remarkable properties stem from the unique interactions between their constituent units, called monomers</w:t>
      </w:r>
      <w:r w:rsidR="004528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interactions, governed by chemical principles, determine the flexibility, strength, and other characteristics of the resulting polymer</w:t>
      </w:r>
      <w:r w:rsidR="004528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carefully selecting and combining different monomers, scientists can tailor polymers with specific properties, akin to designing a symphony of molecular interactions</w:t>
      </w:r>
      <w:r w:rsidR="004528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intricacies of polymer chemistry opens up a world of possibilities</w:t>
      </w:r>
      <w:r w:rsidR="004528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medical advancements like biodegradable sutures that dissolve harmlessly within the body to the development of self-cleaning materials that repel dirt and grime, polymers continue to revolutionize various industries</w:t>
      </w:r>
      <w:r w:rsidR="004528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remarkable molecules hold the key to addressing global challenges, such as creating sustainable packaging solutions and developing lightweight, energy-efficient materials for transportation</w:t>
      </w:r>
      <w:r w:rsidR="004528A6">
        <w:rPr>
          <w:rFonts w:ascii="Aptos" w:hAnsi="Aptos"/>
          <w:color w:val="000000"/>
          <w:sz w:val="24"/>
        </w:rPr>
        <w:t>.</w:t>
      </w:r>
    </w:p>
    <w:p w:rsidR="00E84B62" w:rsidRDefault="001A063A">
      <w:r>
        <w:rPr>
          <w:rFonts w:ascii="Aptos" w:hAnsi="Aptos"/>
          <w:color w:val="000000"/>
          <w:sz w:val="28"/>
        </w:rPr>
        <w:t>Summary</w:t>
      </w:r>
    </w:p>
    <w:p w:rsidR="00E84B62" w:rsidRDefault="001A063A">
      <w:r>
        <w:rPr>
          <w:rFonts w:ascii="Aptos" w:hAnsi="Aptos"/>
          <w:color w:val="000000"/>
        </w:rPr>
        <w:lastRenderedPageBreak/>
        <w:t>Polymer chemistry, with its focus on the intricate properties of polymers, offers a fascinating glimpse into the microscopic world</w:t>
      </w:r>
      <w:r w:rsidR="004528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understanding the principles governing polymer interactions, scientists can design materials with tailored properties that meet specific needs</w:t>
      </w:r>
      <w:r w:rsidR="004528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everyday objects to cutting-edge technologies, polymers play a vital role in shaping our world</w:t>
      </w:r>
      <w:r w:rsidR="004528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mysteries of polymer chemistry, we unlock new possibilities and pave the way for innovative solutions that address global challenges and fuel scientific progress</w:t>
      </w:r>
      <w:r w:rsidR="004528A6">
        <w:rPr>
          <w:rFonts w:ascii="Aptos" w:hAnsi="Aptos"/>
          <w:color w:val="000000"/>
        </w:rPr>
        <w:t>.</w:t>
      </w:r>
    </w:p>
    <w:p w:rsidR="00E84B62" w:rsidRDefault="00E84B62"/>
    <w:sectPr w:rsidR="00E84B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5900714">
    <w:abstractNumId w:val="8"/>
  </w:num>
  <w:num w:numId="2" w16cid:durableId="1330252618">
    <w:abstractNumId w:val="6"/>
  </w:num>
  <w:num w:numId="3" w16cid:durableId="93863965">
    <w:abstractNumId w:val="5"/>
  </w:num>
  <w:num w:numId="4" w16cid:durableId="1466119208">
    <w:abstractNumId w:val="4"/>
  </w:num>
  <w:num w:numId="5" w16cid:durableId="1142699617">
    <w:abstractNumId w:val="7"/>
  </w:num>
  <w:num w:numId="6" w16cid:durableId="614487528">
    <w:abstractNumId w:val="3"/>
  </w:num>
  <w:num w:numId="7" w16cid:durableId="910118647">
    <w:abstractNumId w:val="2"/>
  </w:num>
  <w:num w:numId="8" w16cid:durableId="276985693">
    <w:abstractNumId w:val="1"/>
  </w:num>
  <w:num w:numId="9" w16cid:durableId="12466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63A"/>
    <w:rsid w:val="0029639D"/>
    <w:rsid w:val="00326F90"/>
    <w:rsid w:val="004528A6"/>
    <w:rsid w:val="00AA1D8D"/>
    <w:rsid w:val="00B47730"/>
    <w:rsid w:val="00CB0664"/>
    <w:rsid w:val="00E84B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