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CB9" w:rsidRDefault="00020ABB">
      <w:pPr>
        <w:jc w:val="center"/>
      </w:pPr>
      <w:r>
        <w:rPr>
          <w:sz w:val="44"/>
        </w:rPr>
        <w:t>The Intriguing World of Chemistry: An Exploration of Matter and Its Properties</w:t>
      </w:r>
    </w:p>
    <w:p w:rsidR="00E24CB9" w:rsidRDefault="00020ABB">
      <w:pPr>
        <w:jc w:val="center"/>
      </w:pPr>
      <w:r>
        <w:rPr>
          <w:sz w:val="36"/>
        </w:rPr>
        <w:t>Richard Henderson</w:t>
      </w:r>
      <w:r>
        <w:br/>
      </w:r>
      <w:r>
        <w:rPr>
          <w:sz w:val="32"/>
        </w:rPr>
        <w:t>richardhenderson@gmail</w:t>
      </w:r>
      <w:r w:rsidR="005C0418">
        <w:rPr>
          <w:sz w:val="32"/>
        </w:rPr>
        <w:t>.</w:t>
      </w:r>
      <w:r>
        <w:rPr>
          <w:sz w:val="32"/>
        </w:rPr>
        <w:t>net</w:t>
      </w:r>
    </w:p>
    <w:p w:rsidR="00E24CB9" w:rsidRDefault="00020ABB">
      <w:r>
        <w:rPr>
          <w:sz w:val="24"/>
        </w:rPr>
        <w:t>Chemistry, the study of matter and its composition, properties, and change, offers a captivating exploration of the universe around us</w:t>
      </w:r>
      <w:r w:rsidR="005C0418">
        <w:rPr>
          <w:sz w:val="24"/>
        </w:rPr>
        <w:t>.</w:t>
      </w:r>
      <w:r>
        <w:rPr>
          <w:sz w:val="24"/>
        </w:rPr>
        <w:t xml:space="preserve"> From the vibrant colors of nature to the intricate processes occurring within our bodies, chemistry plays a vital role in defining our everyday existence</w:t>
      </w:r>
      <w:r w:rsidR="005C0418">
        <w:rPr>
          <w:sz w:val="24"/>
        </w:rPr>
        <w:t>.</w:t>
      </w:r>
      <w:r>
        <w:rPr>
          <w:sz w:val="24"/>
        </w:rPr>
        <w:t xml:space="preserve"> In this essay, we delve into the fascinating realm of chemistry, unraveling the secrets of matter and discovering the astounding phenomena that govern its behavior</w:t>
      </w:r>
      <w:r w:rsidR="005C0418">
        <w:rPr>
          <w:sz w:val="24"/>
        </w:rPr>
        <w:t>.</w:t>
      </w:r>
    </w:p>
    <w:p w:rsidR="00E24CB9" w:rsidRDefault="00020ABB">
      <w:r>
        <w:rPr>
          <w:sz w:val="24"/>
        </w:rPr>
        <w:t>As we embark on this journey, we will uncover the basic building blocks of matter, exploring the structure of atoms and molecules</w:t>
      </w:r>
      <w:r w:rsidR="005C0418">
        <w:rPr>
          <w:sz w:val="24"/>
        </w:rPr>
        <w:t>.</w:t>
      </w:r>
      <w:r>
        <w:rPr>
          <w:sz w:val="24"/>
        </w:rPr>
        <w:t xml:space="preserve"> We will witness the transformative power of chemical reactions, witnessing how substances rearrange themselves to form new compounds with unique properties</w:t>
      </w:r>
      <w:r w:rsidR="005C0418">
        <w:rPr>
          <w:sz w:val="24"/>
        </w:rPr>
        <w:t>.</w:t>
      </w:r>
      <w:r>
        <w:rPr>
          <w:sz w:val="24"/>
        </w:rPr>
        <w:t xml:space="preserve"> Moreover, we will investigate the interactions between matter and energy, delving into the intricacies of chemical bonding and the energy changes that accompany chemical processes</w:t>
      </w:r>
      <w:r w:rsidR="005C0418">
        <w:rPr>
          <w:sz w:val="24"/>
        </w:rPr>
        <w:t>.</w:t>
      </w:r>
    </w:p>
    <w:p w:rsidR="00E24CB9" w:rsidRDefault="00020ABB">
      <w:r>
        <w:rPr>
          <w:sz w:val="24"/>
        </w:rPr>
        <w:t>Beyond the fundamental aspects of chemistry, we will venture into the practical applications that have shaped our world</w:t>
      </w:r>
      <w:r w:rsidR="005C0418">
        <w:rPr>
          <w:sz w:val="24"/>
        </w:rPr>
        <w:t>.</w:t>
      </w:r>
      <w:r>
        <w:rPr>
          <w:sz w:val="24"/>
        </w:rPr>
        <w:t xml:space="preserve"> From the creation of new materials to the development of life-saving medicines, chemistry has revolutionized numerous industries and improved countless lives</w:t>
      </w:r>
      <w:r w:rsidR="005C0418">
        <w:rPr>
          <w:sz w:val="24"/>
        </w:rPr>
        <w:t>.</w:t>
      </w:r>
      <w:r>
        <w:rPr>
          <w:sz w:val="24"/>
        </w:rPr>
        <w:t xml:space="preserve"> We will examine the role of chemistry in our daily lives, examining the chemistry behind common household products and unraveling the mysteries of biological processes</w:t>
      </w:r>
      <w:r w:rsidR="005C0418">
        <w:rPr>
          <w:sz w:val="24"/>
        </w:rPr>
        <w:t>.</w:t>
      </w:r>
    </w:p>
    <w:p w:rsidR="00E24CB9" w:rsidRDefault="00E24CB9"/>
    <w:p w:rsidR="00E24CB9" w:rsidRDefault="00020ABB">
      <w:r>
        <w:rPr>
          <w:sz w:val="28"/>
        </w:rPr>
        <w:t>Summary</w:t>
      </w:r>
    </w:p>
    <w:p w:rsidR="00E24CB9" w:rsidRDefault="00020ABB">
      <w:r>
        <w:t>Through our exploration of chemistry, we have gained a deeper understanding of the matter that constitutes our universe, the transformations it undergoes, and the profound impact it has on our lives</w:t>
      </w:r>
      <w:r w:rsidR="005C0418">
        <w:t>.</w:t>
      </w:r>
      <w:r>
        <w:t xml:space="preserve"> We have witnessed the power of chemical reactions, marveled at the intricacies of atomic structure, and uncovered the practical applications that have revolutionized our world</w:t>
      </w:r>
      <w:r w:rsidR="005C0418">
        <w:t>.</w:t>
      </w:r>
      <w:r>
        <w:t xml:space="preserve"> This journey into the realm of chemistry serves as a testament </w:t>
      </w:r>
      <w:r>
        <w:lastRenderedPageBreak/>
        <w:t>to the boundless curiosity and ingenuity of humankind, reminding us that the pursuit of knowledge holds the key to unlocking the secrets of our physical world</w:t>
      </w:r>
      <w:r w:rsidR="005C0418">
        <w:t>.</w:t>
      </w:r>
    </w:p>
    <w:sectPr w:rsidR="00E24C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3830255">
    <w:abstractNumId w:val="8"/>
  </w:num>
  <w:num w:numId="2" w16cid:durableId="929002087">
    <w:abstractNumId w:val="6"/>
  </w:num>
  <w:num w:numId="3" w16cid:durableId="125785302">
    <w:abstractNumId w:val="5"/>
  </w:num>
  <w:num w:numId="4" w16cid:durableId="817921434">
    <w:abstractNumId w:val="4"/>
  </w:num>
  <w:num w:numId="5" w16cid:durableId="1274898791">
    <w:abstractNumId w:val="7"/>
  </w:num>
  <w:num w:numId="6" w16cid:durableId="1131172451">
    <w:abstractNumId w:val="3"/>
  </w:num>
  <w:num w:numId="7" w16cid:durableId="404423711">
    <w:abstractNumId w:val="2"/>
  </w:num>
  <w:num w:numId="8" w16cid:durableId="219828517">
    <w:abstractNumId w:val="1"/>
  </w:num>
  <w:num w:numId="9" w16cid:durableId="139920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BB"/>
    <w:rsid w:val="00034616"/>
    <w:rsid w:val="0006063C"/>
    <w:rsid w:val="0015074B"/>
    <w:rsid w:val="0029639D"/>
    <w:rsid w:val="00326F90"/>
    <w:rsid w:val="005C0418"/>
    <w:rsid w:val="00AA1D8D"/>
    <w:rsid w:val="00B47730"/>
    <w:rsid w:val="00CB0664"/>
    <w:rsid w:val="00E24C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