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554" w:rsidRDefault="00F127C0">
      <w:pPr>
        <w:jc w:val="center"/>
      </w:pPr>
      <w:r>
        <w:rPr>
          <w:sz w:val="44"/>
        </w:rPr>
        <w:t>Education: The Gateway to an Empowered Future</w:t>
      </w:r>
    </w:p>
    <w:p w:rsidR="00B57554" w:rsidRDefault="00F127C0">
      <w:pPr>
        <w:jc w:val="center"/>
      </w:pPr>
      <w:r>
        <w:rPr>
          <w:sz w:val="36"/>
        </w:rPr>
        <w:t>Helen Jenkins</w:t>
      </w:r>
      <w:r>
        <w:br/>
      </w:r>
      <w:r>
        <w:rPr>
          <w:sz w:val="32"/>
        </w:rPr>
        <w:t>hjenkins77@edusite</w:t>
      </w:r>
      <w:r w:rsidR="005D229B">
        <w:rPr>
          <w:sz w:val="32"/>
        </w:rPr>
        <w:t>.</w:t>
      </w:r>
      <w:r>
        <w:rPr>
          <w:sz w:val="32"/>
        </w:rPr>
        <w:t>net</w:t>
      </w:r>
    </w:p>
    <w:p w:rsidR="00B57554" w:rsidRDefault="00F127C0">
      <w:r>
        <w:rPr>
          <w:sz w:val="24"/>
        </w:rPr>
        <w:t>In the vast landscape of human knowledge and learning, the decision to pursue an education serves as a pivotal moment, shaping one's journey towards self-discovery and boundless opportunities</w:t>
      </w:r>
      <w:r w:rsidR="005D229B">
        <w:rPr>
          <w:sz w:val="24"/>
        </w:rPr>
        <w:t>.</w:t>
      </w:r>
      <w:r>
        <w:rPr>
          <w:sz w:val="24"/>
        </w:rPr>
        <w:t xml:space="preserve"> Regardless of the specific subject matter, the value of education extends far beyond mere information acquisition</w:t>
      </w:r>
      <w:r w:rsidR="005D229B">
        <w:rPr>
          <w:sz w:val="24"/>
        </w:rPr>
        <w:t>.</w:t>
      </w:r>
      <w:r>
        <w:rPr>
          <w:sz w:val="24"/>
        </w:rPr>
        <w:t xml:space="preserve"> It ignites curiosity, nurtures critical thinking, cultivates resilience, and instills a lifelong love for learning</w:t>
      </w:r>
      <w:r w:rsidR="005D229B">
        <w:rPr>
          <w:sz w:val="24"/>
        </w:rPr>
        <w:t>.</w:t>
      </w:r>
      <w:r>
        <w:rPr>
          <w:sz w:val="24"/>
        </w:rPr>
        <w:t xml:space="preserve"> In this essay, we will delve into the transformative power of education, exploring its impact on the individual, society, and a better world</w:t>
      </w:r>
      <w:r w:rsidR="005D229B">
        <w:rPr>
          <w:sz w:val="24"/>
        </w:rPr>
        <w:t>.</w:t>
      </w:r>
    </w:p>
    <w:p w:rsidR="00B57554" w:rsidRDefault="00F127C0">
      <w:r>
        <w:rPr>
          <w:sz w:val="24"/>
        </w:rPr>
        <w:t>Education, at its core, is a beacon that illuminates the path towards self-actualization</w:t>
      </w:r>
      <w:r w:rsidR="005D229B">
        <w:rPr>
          <w:sz w:val="24"/>
        </w:rPr>
        <w:t>.</w:t>
      </w:r>
      <w:r>
        <w:rPr>
          <w:sz w:val="24"/>
        </w:rPr>
        <w:t xml:space="preserve"> It provides the foundation for individuals to recognize and develop their unique talents and abilities</w:t>
      </w:r>
      <w:r w:rsidR="005D229B">
        <w:rPr>
          <w:sz w:val="24"/>
        </w:rPr>
        <w:t>.</w:t>
      </w:r>
      <w:r>
        <w:rPr>
          <w:sz w:val="24"/>
        </w:rPr>
        <w:t xml:space="preserve"> Through engaging with diverse subjects and encountering new ideas, students embark on a journey of self-discovery, gaining a deeper understanding of their strengths, interests, and aspirations</w:t>
      </w:r>
      <w:r w:rsidR="005D229B">
        <w:rPr>
          <w:sz w:val="24"/>
        </w:rPr>
        <w:t>.</w:t>
      </w:r>
      <w:r>
        <w:rPr>
          <w:sz w:val="24"/>
        </w:rPr>
        <w:t xml:space="preserve"> Education empowers individuals to lead fulfilling lives, pursue meaningful careers, and contribute positively to their communities</w:t>
      </w:r>
      <w:r w:rsidR="005D229B">
        <w:rPr>
          <w:sz w:val="24"/>
        </w:rPr>
        <w:t>.</w:t>
      </w:r>
    </w:p>
    <w:p w:rsidR="00B57554" w:rsidRDefault="00F127C0">
      <w:r>
        <w:rPr>
          <w:sz w:val="24"/>
        </w:rPr>
        <w:t>Furthermore, education is a catalyst for critical thinking and problem-solving skills, tools that are essential for navigating the complexities of the modern world</w:t>
      </w:r>
      <w:r w:rsidR="005D229B">
        <w:rPr>
          <w:sz w:val="24"/>
        </w:rPr>
        <w:t>.</w:t>
      </w:r>
      <w:r>
        <w:rPr>
          <w:sz w:val="24"/>
        </w:rPr>
        <w:t xml:space="preserve"> By grappling with challenging concepts, analyzing information, and formulating reasoned arguments, students develop the ability to think critically about issues and make informed decisions</w:t>
      </w:r>
      <w:r w:rsidR="005D229B">
        <w:rPr>
          <w:sz w:val="24"/>
        </w:rPr>
        <w:t>.</w:t>
      </w:r>
      <w:r>
        <w:rPr>
          <w:sz w:val="24"/>
        </w:rPr>
        <w:t xml:space="preserve"> These skills extend beyond the classroom, enabling individuals to navigate social, economic, and political challenges, contributing to a more informed and engaged citizenry</w:t>
      </w:r>
      <w:r w:rsidR="005D229B">
        <w:rPr>
          <w:sz w:val="24"/>
        </w:rPr>
        <w:t>.</w:t>
      </w:r>
    </w:p>
    <w:p w:rsidR="00B57554" w:rsidRDefault="00F127C0">
      <w:r>
        <w:rPr>
          <w:sz w:val="24"/>
        </w:rPr>
        <w:t>Moreover, education cultivates resilience and perseverance, qualities that are indispensable for overcoming adversity and achieving success</w:t>
      </w:r>
      <w:r w:rsidR="005D229B">
        <w:rPr>
          <w:sz w:val="24"/>
        </w:rPr>
        <w:t>.</w:t>
      </w:r>
      <w:r>
        <w:rPr>
          <w:sz w:val="24"/>
        </w:rPr>
        <w:t xml:space="preserve"> In the pursuit of learning, students inevitably encounter obstacles, setbacks, and moments of frustration</w:t>
      </w:r>
      <w:r w:rsidR="005D229B">
        <w:rPr>
          <w:sz w:val="24"/>
        </w:rPr>
        <w:t>.</w:t>
      </w:r>
      <w:r>
        <w:rPr>
          <w:sz w:val="24"/>
        </w:rPr>
        <w:t xml:space="preserve"> However, by nurturing a growth mindset, they learn to embrace challenges, persist in the face of setbacks, and emerge stronger from their </w:t>
      </w:r>
      <w:r>
        <w:rPr>
          <w:sz w:val="24"/>
        </w:rPr>
        <w:lastRenderedPageBreak/>
        <w:t>experiences</w:t>
      </w:r>
      <w:r w:rsidR="005D229B">
        <w:rPr>
          <w:sz w:val="24"/>
        </w:rPr>
        <w:t>.</w:t>
      </w:r>
      <w:r>
        <w:rPr>
          <w:sz w:val="24"/>
        </w:rPr>
        <w:t xml:space="preserve"> This resilience becomes a lifelong asset, helping individuals overcome obstacles, adapt to change, and thrive in an ever-changing world</w:t>
      </w:r>
      <w:r w:rsidR="005D229B">
        <w:rPr>
          <w:sz w:val="24"/>
        </w:rPr>
        <w:t>.</w:t>
      </w:r>
    </w:p>
    <w:p w:rsidR="00B57554" w:rsidRDefault="00B57554"/>
    <w:p w:rsidR="00B57554" w:rsidRDefault="00F127C0">
      <w:r>
        <w:rPr>
          <w:sz w:val="28"/>
        </w:rPr>
        <w:t>Summary</w:t>
      </w:r>
    </w:p>
    <w:p w:rsidR="00B57554" w:rsidRDefault="00F127C0">
      <w:r>
        <w:t>Education is a transformative force that empowers individuals to reach their full potential, making meaningful contributions to society</w:t>
      </w:r>
      <w:r w:rsidR="005D229B">
        <w:t>.</w:t>
      </w:r>
      <w:r>
        <w:t xml:space="preserve"> It ignites curiosity, nurtures critical thinking, cultivates resilience, and instills a lifelong love for learning</w:t>
      </w:r>
      <w:r w:rsidR="005D229B">
        <w:t>.</w:t>
      </w:r>
      <w:r>
        <w:t xml:space="preserve"> By providing the tools for self-discovery, analytical thought, and personal growth, education empowers individuals to lead fulfilling lives, navigate the complexities of the modern world, and contribute to the betterment of society</w:t>
      </w:r>
      <w:r w:rsidR="005D229B">
        <w:t>.</w:t>
      </w:r>
      <w:r>
        <w:t xml:space="preserve"> Ultimately, education is the gateway to an empowered future, unlocking a world of possibilities and fostering a more just, equitable, and sustainable world</w:t>
      </w:r>
      <w:r w:rsidR="005D229B">
        <w:t>.</w:t>
      </w:r>
    </w:p>
    <w:sectPr w:rsidR="00B575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114836">
    <w:abstractNumId w:val="8"/>
  </w:num>
  <w:num w:numId="2" w16cid:durableId="2141073862">
    <w:abstractNumId w:val="6"/>
  </w:num>
  <w:num w:numId="3" w16cid:durableId="233249749">
    <w:abstractNumId w:val="5"/>
  </w:num>
  <w:num w:numId="4" w16cid:durableId="2009477509">
    <w:abstractNumId w:val="4"/>
  </w:num>
  <w:num w:numId="5" w16cid:durableId="1613054578">
    <w:abstractNumId w:val="7"/>
  </w:num>
  <w:num w:numId="6" w16cid:durableId="1752047338">
    <w:abstractNumId w:val="3"/>
  </w:num>
  <w:num w:numId="7" w16cid:durableId="1036200932">
    <w:abstractNumId w:val="2"/>
  </w:num>
  <w:num w:numId="8" w16cid:durableId="221065331">
    <w:abstractNumId w:val="1"/>
  </w:num>
  <w:num w:numId="9" w16cid:durableId="60142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29B"/>
    <w:rsid w:val="00AA1D8D"/>
    <w:rsid w:val="00B47730"/>
    <w:rsid w:val="00B57554"/>
    <w:rsid w:val="00CB0664"/>
    <w:rsid w:val="00F127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