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3F24" w:rsidRDefault="00E26936">
      <w:pPr>
        <w:jc w:val="center"/>
      </w:pPr>
      <w:r>
        <w:rPr>
          <w:sz w:val="44"/>
        </w:rPr>
        <w:t>Chemistry: The Science That Connects the World</w:t>
      </w:r>
    </w:p>
    <w:p w:rsidR="00B33F24" w:rsidRDefault="00E26936">
      <w:pPr>
        <w:jc w:val="center"/>
      </w:pPr>
      <w:r>
        <w:rPr>
          <w:sz w:val="36"/>
        </w:rPr>
        <w:t>Sophia Fields</w:t>
      </w:r>
      <w:r>
        <w:br/>
      </w:r>
      <w:r>
        <w:rPr>
          <w:sz w:val="32"/>
        </w:rPr>
        <w:t>at</w:t>
      </w:r>
    </w:p>
    <w:p w:rsidR="00B33F24" w:rsidRDefault="00E26936">
      <w:r>
        <w:rPr>
          <w:sz w:val="24"/>
        </w:rPr>
        <w:t>Chemistry, the study of matter and its properties, lies at the very heart of our existence</w:t>
      </w:r>
      <w:r w:rsidR="00AB55E1">
        <w:rPr>
          <w:sz w:val="24"/>
        </w:rPr>
        <w:t>.</w:t>
      </w:r>
      <w:r>
        <w:rPr>
          <w:sz w:val="24"/>
        </w:rPr>
        <w:t xml:space="preserve"> It is the science that binds the atoms and molecules together, forging the intricate tapestry of the physical world around us</w:t>
      </w:r>
      <w:r w:rsidR="00AB55E1">
        <w:rPr>
          <w:sz w:val="24"/>
        </w:rPr>
        <w:t>.</w:t>
      </w:r>
      <w:r>
        <w:rPr>
          <w:sz w:val="24"/>
        </w:rPr>
        <w:t xml:space="preserve"> From the air we breathe, to the food we eat, to the materials that compose our homes and technology - chemistry plays an indispensable role in shaping our lives</w:t>
      </w:r>
      <w:r w:rsidR="00AB55E1">
        <w:rPr>
          <w:sz w:val="24"/>
        </w:rPr>
        <w:t>.</w:t>
      </w:r>
      <w:r>
        <w:rPr>
          <w:sz w:val="24"/>
        </w:rPr>
        <w:t xml:space="preserve"> Understanding the principles of chemistry allows us to unravel the enigmatic secrets of the natural world, harness its power to improve our lives, and address the challenges that we face</w:t>
      </w:r>
      <w:r w:rsidR="00AB55E1">
        <w:rPr>
          <w:sz w:val="24"/>
        </w:rPr>
        <w:t>.</w:t>
      </w:r>
    </w:p>
    <w:p w:rsidR="00B33F24" w:rsidRDefault="00E26936">
      <w:r>
        <w:rPr>
          <w:sz w:val="24"/>
        </w:rPr>
        <w:t>Embarking on this fascinating odyssey of chemistry, we begin by unraveling the intricate dance of atoms, the fundamental building blocks of all matter</w:t>
      </w:r>
      <w:r w:rsidR="00AB55E1">
        <w:rPr>
          <w:sz w:val="24"/>
        </w:rPr>
        <w:t>.</w:t>
      </w:r>
      <w:r>
        <w:rPr>
          <w:sz w:val="24"/>
        </w:rPr>
        <w:t xml:space="preserve"> We explore the periodic table, a treasure trove of chemical elements, each possessing unique characteristics and properties</w:t>
      </w:r>
      <w:r w:rsidR="00AB55E1">
        <w:rPr>
          <w:sz w:val="24"/>
        </w:rPr>
        <w:t>.</w:t>
      </w:r>
      <w:r>
        <w:rPr>
          <w:sz w:val="24"/>
        </w:rPr>
        <w:t xml:space="preserve"> As we delve deeper, we encounter the concept of chemical bonding, the invisible forces that hold atoms together in molecules, giving rise to the vast array of substances that make up our world</w:t>
      </w:r>
      <w:r w:rsidR="00AB55E1">
        <w:rPr>
          <w:sz w:val="24"/>
        </w:rPr>
        <w:t>.</w:t>
      </w:r>
      <w:r>
        <w:rPr>
          <w:sz w:val="24"/>
        </w:rPr>
        <w:t xml:space="preserve"> This intricate symphony of interactions between atoms and molecules governs the physical and chemical properties of matter, dictating its color, texture, reactivity, and countless other characteristics</w:t>
      </w:r>
      <w:r w:rsidR="00AB55E1">
        <w:rPr>
          <w:sz w:val="24"/>
        </w:rPr>
        <w:t>.</w:t>
      </w:r>
    </w:p>
    <w:p w:rsidR="00B33F24" w:rsidRDefault="00E26936">
      <w:r>
        <w:rPr>
          <w:sz w:val="24"/>
        </w:rPr>
        <w:t>Finally, we delve into the practical applications of chemistry, witnessing its transformative impact on our world</w:t>
      </w:r>
      <w:r w:rsidR="00AB55E1">
        <w:rPr>
          <w:sz w:val="24"/>
        </w:rPr>
        <w:t>.</w:t>
      </w:r>
      <w:r>
        <w:rPr>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AB55E1">
        <w:rPr>
          <w:sz w:val="24"/>
        </w:rPr>
        <w:t>.</w:t>
      </w:r>
      <w:r>
        <w:rPr>
          <w:sz w:val="24"/>
        </w:rPr>
        <w:t xml:space="preserve"> Comprehending the principles of chemistry not only equips us with a deeper understanding of the world around us, but also empowers us to shape it responsibly for generations to come</w:t>
      </w:r>
      <w:r w:rsidR="00AB55E1">
        <w:rPr>
          <w:sz w:val="24"/>
        </w:rPr>
        <w:t>.</w:t>
      </w:r>
    </w:p>
    <w:p w:rsidR="00B33F24" w:rsidRDefault="00B33F24"/>
    <w:p w:rsidR="00B33F24" w:rsidRDefault="00E26936">
      <w:r>
        <w:rPr>
          <w:sz w:val="28"/>
        </w:rPr>
        <w:t>Summary</w:t>
      </w:r>
    </w:p>
    <w:p w:rsidR="00B33F24" w:rsidRDefault="00E26936">
      <w:r>
        <w:lastRenderedPageBreak/>
        <w:t>Chemistry, the science that explores the intricate world of matter and its properties, provides us with a powerful lens through which we can understand the universe</w:t>
      </w:r>
      <w:r w:rsidR="00AB55E1">
        <w:t>.</w:t>
      </w:r>
      <w:r>
        <w:t xml:space="preserve"> From the fundamental building blocks of atoms and molecules to the diverse array of substances and materials that surround us, chemistry unravels the enigmatic bonds that hold the natural world together</w:t>
      </w:r>
      <w:r w:rsidR="00AB55E1">
        <w:t>.</w:t>
      </w:r>
      <w:r>
        <w:t xml:space="preserve"> Its practical applications, ranging from pharmaceuticals and materials science to environmental conservation and renewable energy, empower us to address some of society's most pressing challenges</w:t>
      </w:r>
      <w:r w:rsidR="00AB55E1">
        <w:t>.</w:t>
      </w:r>
      <w:r>
        <w:t xml:space="preserve"> Chemistry, a captivating subject of study, illuminates our understanding of the physical world and equips us with the knowledge and skills to shape a better future for all</w:t>
      </w:r>
      <w:r w:rsidR="00AB55E1">
        <w:t>.</w:t>
      </w:r>
    </w:p>
    <w:sectPr w:rsidR="00B33F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81761">
    <w:abstractNumId w:val="8"/>
  </w:num>
  <w:num w:numId="2" w16cid:durableId="1100447319">
    <w:abstractNumId w:val="6"/>
  </w:num>
  <w:num w:numId="3" w16cid:durableId="981151649">
    <w:abstractNumId w:val="5"/>
  </w:num>
  <w:num w:numId="4" w16cid:durableId="1358509313">
    <w:abstractNumId w:val="4"/>
  </w:num>
  <w:num w:numId="5" w16cid:durableId="2120757856">
    <w:abstractNumId w:val="7"/>
  </w:num>
  <w:num w:numId="6" w16cid:durableId="823623274">
    <w:abstractNumId w:val="3"/>
  </w:num>
  <w:num w:numId="7" w16cid:durableId="549616438">
    <w:abstractNumId w:val="2"/>
  </w:num>
  <w:num w:numId="8" w16cid:durableId="1442610712">
    <w:abstractNumId w:val="1"/>
  </w:num>
  <w:num w:numId="9" w16cid:durableId="100454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55E1"/>
    <w:rsid w:val="00B33F24"/>
    <w:rsid w:val="00B47730"/>
    <w:rsid w:val="00CB0664"/>
    <w:rsid w:val="00E269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2024-02-11T16:21:00Z</dcterms:modified>
  <cp:category/>
</cp:coreProperties>
</file>