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EF3" w:rsidRDefault="004A4BD1">
      <w:pPr>
        <w:jc w:val="center"/>
      </w:pPr>
      <w:r>
        <w:rPr>
          <w:sz w:val="44"/>
        </w:rPr>
        <w:t>Chemistry - The Magical Symphony of Elements</w:t>
      </w:r>
    </w:p>
    <w:p w:rsidR="000C3EF3" w:rsidRDefault="004A4BD1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255C01">
        <w:rPr>
          <w:sz w:val="32"/>
        </w:rPr>
        <w:t>.</w:t>
      </w:r>
      <w:r>
        <w:rPr>
          <w:sz w:val="32"/>
        </w:rPr>
        <w:t>alice@valid</w:t>
      </w:r>
      <w:r w:rsidR="00255C01">
        <w:rPr>
          <w:sz w:val="32"/>
        </w:rPr>
        <w:t>.</w:t>
      </w:r>
      <w:r>
        <w:rPr>
          <w:sz w:val="32"/>
        </w:rPr>
        <w:t>edu</w:t>
      </w:r>
    </w:p>
    <w:p w:rsidR="000C3EF3" w:rsidRDefault="004A4BD1">
      <w:r>
        <w:rPr>
          <w:sz w:val="24"/>
        </w:rPr>
        <w:t>Chemistry is the science that studies the matter that makes up the universe, from the smallest atoms to the largest molecules</w:t>
      </w:r>
      <w:r w:rsidR="00255C01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255C01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255C01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255C01">
        <w:rPr>
          <w:sz w:val="24"/>
        </w:rPr>
        <w:t>.</w:t>
      </w:r>
    </w:p>
    <w:p w:rsidR="000C3EF3" w:rsidRDefault="004A4BD1">
      <w:r>
        <w:rPr>
          <w:sz w:val="24"/>
        </w:rPr>
        <w:t>Exploring the realm of chemistry, we witness the masterful dance of molecules, like poets composing sonnets of energy</w:t>
      </w:r>
      <w:r w:rsidR="00255C01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255C01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255C01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255C01">
        <w:rPr>
          <w:sz w:val="24"/>
        </w:rPr>
        <w:t>.</w:t>
      </w:r>
    </w:p>
    <w:p w:rsidR="000C3EF3" w:rsidRDefault="000C3EF3"/>
    <w:p w:rsidR="000C3EF3" w:rsidRDefault="004A4BD1">
      <w:r>
        <w:rPr>
          <w:sz w:val="28"/>
        </w:rPr>
        <w:t>Summary</w:t>
      </w:r>
    </w:p>
    <w:p w:rsidR="000C3EF3" w:rsidRDefault="004A4BD1">
      <w:r>
        <w:t>Chemistry, a captivating branch of science, is the exploration of matter and its interactions</w:t>
      </w:r>
      <w:r w:rsidR="00255C01">
        <w:t>.</w:t>
      </w:r>
      <w:r>
        <w:t xml:space="preserve"> It is a harmonious symphony of elements, where each molecule and atom dances to its own melody</w:t>
      </w:r>
      <w:r w:rsidR="00255C01">
        <w:t>.</w:t>
      </w:r>
      <w:r>
        <w:t xml:space="preserve"> Chemistry allows us to understand the properties and behavior of substances, unlocking the secrets of the universe</w:t>
      </w:r>
      <w:r w:rsidR="00255C01">
        <w:t>.</w:t>
      </w:r>
      <w:r>
        <w:t xml:space="preserve"> Through experiments and discoveries, chemistry enriches our lives, unveils mysteries, and pushes the boundaries of human knowledge</w:t>
      </w:r>
      <w:r w:rsidR="00255C01">
        <w:t>.</w:t>
      </w:r>
    </w:p>
    <w:sectPr w:rsidR="000C3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742013">
    <w:abstractNumId w:val="8"/>
  </w:num>
  <w:num w:numId="2" w16cid:durableId="115488634">
    <w:abstractNumId w:val="6"/>
  </w:num>
  <w:num w:numId="3" w16cid:durableId="502479834">
    <w:abstractNumId w:val="5"/>
  </w:num>
  <w:num w:numId="4" w16cid:durableId="1720087423">
    <w:abstractNumId w:val="4"/>
  </w:num>
  <w:num w:numId="5" w16cid:durableId="1356005856">
    <w:abstractNumId w:val="7"/>
  </w:num>
  <w:num w:numId="6" w16cid:durableId="2120375442">
    <w:abstractNumId w:val="3"/>
  </w:num>
  <w:num w:numId="7" w16cid:durableId="693849407">
    <w:abstractNumId w:val="2"/>
  </w:num>
  <w:num w:numId="8" w16cid:durableId="914242029">
    <w:abstractNumId w:val="1"/>
  </w:num>
  <w:num w:numId="9" w16cid:durableId="11774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EF3"/>
    <w:rsid w:val="0015074B"/>
    <w:rsid w:val="00255C01"/>
    <w:rsid w:val="0029639D"/>
    <w:rsid w:val="00326F90"/>
    <w:rsid w:val="004A4B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