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6E" w:rsidRDefault="00853184">
      <w:pPr>
        <w:jc w:val="center"/>
      </w:pPr>
      <w:r>
        <w:rPr>
          <w:sz w:val="44"/>
        </w:rPr>
        <w:t>The Ethereal Symphony of Atoms: Delving into the Enchanting World of Chemistry</w:t>
      </w:r>
    </w:p>
    <w:p w:rsidR="00FD5A6E" w:rsidRDefault="00853184">
      <w:pPr>
        <w:jc w:val="center"/>
      </w:pPr>
      <w:r>
        <w:rPr>
          <w:sz w:val="36"/>
        </w:rPr>
        <w:t>Dr</w:t>
      </w:r>
      <w:r w:rsidR="00AA4210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AA4210">
        <w:rPr>
          <w:sz w:val="32"/>
        </w:rPr>
        <w:t>.</w:t>
      </w:r>
      <w:r>
        <w:rPr>
          <w:sz w:val="32"/>
        </w:rPr>
        <w:t>edu</w:t>
      </w:r>
    </w:p>
    <w:p w:rsidR="00FD5A6E" w:rsidRDefault="00853184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AA4210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AA4210">
        <w:rPr>
          <w:sz w:val="24"/>
        </w:rPr>
        <w:t>.</w:t>
      </w:r>
    </w:p>
    <w:p w:rsidR="00FD5A6E" w:rsidRDefault="00853184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AA4210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AA4210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AA4210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AA4210">
        <w:rPr>
          <w:sz w:val="24"/>
        </w:rPr>
        <w:t>.</w:t>
      </w:r>
    </w:p>
    <w:p w:rsidR="00FD5A6E" w:rsidRDefault="00853184">
      <w:r>
        <w:rPr>
          <w:sz w:val="24"/>
        </w:rPr>
        <w:t>Finally, Chemistry unveils the dynamic interplay between matter and energy, a saga of transformations and exchanges that drives chemical processes</w:t>
      </w:r>
      <w:r w:rsidR="00AA4210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AA4210">
        <w:rPr>
          <w:sz w:val="24"/>
        </w:rPr>
        <w:t>.</w:t>
      </w:r>
    </w:p>
    <w:p w:rsidR="00FD5A6E" w:rsidRDefault="00853184">
      <w:r>
        <w:rPr>
          <w:sz w:val="24"/>
        </w:rPr>
        <w:t>Introduction Continued:</w:t>
      </w:r>
    </w:p>
    <w:p w:rsidR="00FD5A6E" w:rsidRDefault="00853184">
      <w:r>
        <w:rPr>
          <w:sz w:val="24"/>
        </w:rPr>
        <w:t>Chemistry unveils the profound impact of its principles in various fields, including medicine, agriculture, and energy</w:t>
      </w:r>
      <w:r w:rsidR="00AA4210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AA4210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ensuring a bountiful harvest</w:t>
      </w:r>
      <w:r w:rsidR="00AA4210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</w:t>
      </w:r>
      <w:r>
        <w:rPr>
          <w:sz w:val="24"/>
        </w:rPr>
        <w:lastRenderedPageBreak/>
        <w:t>solar cells, biofuels, and batteries, propelling us towards a cleaner and greener future</w:t>
      </w:r>
      <w:r w:rsidR="00AA4210">
        <w:rPr>
          <w:sz w:val="24"/>
        </w:rPr>
        <w:t>.</w:t>
      </w:r>
    </w:p>
    <w:p w:rsidR="00FD5A6E" w:rsidRDefault="00853184">
      <w:r>
        <w:rPr>
          <w:sz w:val="24"/>
        </w:rPr>
        <w:t>Moreover, Chemistry empowers us to understand and address environmental challenges</w:t>
      </w:r>
      <w:r w:rsidR="00AA4210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AA4210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AA4210">
        <w:rPr>
          <w:sz w:val="24"/>
        </w:rPr>
        <w:t>.</w:t>
      </w:r>
    </w:p>
    <w:p w:rsidR="00FD5A6E" w:rsidRDefault="00FD5A6E"/>
    <w:p w:rsidR="00FD5A6E" w:rsidRDefault="00853184">
      <w:r>
        <w:rPr>
          <w:sz w:val="28"/>
        </w:rPr>
        <w:t>Summary</w:t>
      </w:r>
    </w:p>
    <w:p w:rsidR="00FD5A6E" w:rsidRDefault="00853184">
      <w:r>
        <w:t>In essence, Chemistry is an enthralling odyssey into the fundamental building blocks of the universe</w:t>
      </w:r>
      <w:r w:rsidR="00AA4210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AA4210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AA4210">
        <w:t>.</w:t>
      </w:r>
    </w:p>
    <w:sectPr w:rsidR="00FD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443350">
    <w:abstractNumId w:val="8"/>
  </w:num>
  <w:num w:numId="2" w16cid:durableId="1325816707">
    <w:abstractNumId w:val="6"/>
  </w:num>
  <w:num w:numId="3" w16cid:durableId="1440874750">
    <w:abstractNumId w:val="5"/>
  </w:num>
  <w:num w:numId="4" w16cid:durableId="384838286">
    <w:abstractNumId w:val="4"/>
  </w:num>
  <w:num w:numId="5" w16cid:durableId="615603109">
    <w:abstractNumId w:val="7"/>
  </w:num>
  <w:num w:numId="6" w16cid:durableId="815953234">
    <w:abstractNumId w:val="3"/>
  </w:num>
  <w:num w:numId="7" w16cid:durableId="765149137">
    <w:abstractNumId w:val="2"/>
  </w:num>
  <w:num w:numId="8" w16cid:durableId="1618222418">
    <w:abstractNumId w:val="1"/>
  </w:num>
  <w:num w:numId="9" w16cid:durableId="151349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3184"/>
    <w:rsid w:val="00AA1D8D"/>
    <w:rsid w:val="00AA4210"/>
    <w:rsid w:val="00B47730"/>
    <w:rsid w:val="00CB0664"/>
    <w:rsid w:val="00FC693F"/>
    <w:rsid w:val="00FD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