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7411" w:rsidRDefault="00AF6622">
      <w:pPr>
        <w:jc w:val="center"/>
      </w:pPr>
      <w:r>
        <w:rPr>
          <w:sz w:val="44"/>
        </w:rPr>
        <w:t>The Art of Chemistry: Unraveling the Secrets of the Molecular World</w:t>
      </w:r>
    </w:p>
    <w:p w:rsidR="00317411" w:rsidRDefault="00AF6622">
      <w:pPr>
        <w:jc w:val="center"/>
      </w:pPr>
      <w:r>
        <w:rPr>
          <w:sz w:val="36"/>
        </w:rPr>
        <w:t>Dr</w:t>
      </w:r>
      <w:r w:rsidR="008435B0">
        <w:rPr>
          <w:sz w:val="36"/>
        </w:rPr>
        <w:t>.</w:t>
      </w:r>
      <w:r>
        <w:rPr>
          <w:sz w:val="36"/>
        </w:rPr>
        <w:t xml:space="preserve"> Anne Marie Thompson</w:t>
      </w:r>
      <w:r>
        <w:br/>
      </w:r>
      <w:r>
        <w:rPr>
          <w:sz w:val="32"/>
        </w:rPr>
        <w:t>anne_marie</w:t>
      </w:r>
      <w:r w:rsidR="008435B0">
        <w:rPr>
          <w:sz w:val="32"/>
        </w:rPr>
        <w:t>.</w:t>
      </w:r>
      <w:r>
        <w:rPr>
          <w:sz w:val="32"/>
        </w:rPr>
        <w:t>thomspon@gmail</w:t>
      </w:r>
      <w:r w:rsidR="008435B0">
        <w:rPr>
          <w:sz w:val="32"/>
        </w:rPr>
        <w:t>.</w:t>
      </w:r>
      <w:r>
        <w:rPr>
          <w:sz w:val="32"/>
        </w:rPr>
        <w:t>com</w:t>
      </w:r>
    </w:p>
    <w:p w:rsidR="00317411" w:rsidRDefault="00AF6622">
      <w:r>
        <w:rPr>
          <w:sz w:val="24"/>
        </w:rPr>
        <w:t>Chemistry, a fascinating field where elements and compounds interact and transform to create the world around us, has been a driving force behind scientific and technological advancements</w:t>
      </w:r>
      <w:r w:rsidR="008435B0">
        <w:rPr>
          <w:sz w:val="24"/>
        </w:rPr>
        <w:t>.</w:t>
      </w:r>
      <w:r>
        <w:rPr>
          <w:sz w:val="24"/>
        </w:rPr>
        <w:t xml:space="preserve"> It holds a profound influence on our daily lives, from the food we eat to the medicines we take</w:t>
      </w:r>
      <w:r w:rsidR="008435B0">
        <w:rPr>
          <w:sz w:val="24"/>
        </w:rPr>
        <w:t>.</w:t>
      </w:r>
      <w:r>
        <w:rPr>
          <w:sz w:val="24"/>
        </w:rPr>
        <w:t xml:space="preserve"> In this essay, we embark on a journey to unveil the secrets of the molecular world, exploring the fundamental principles of chemistry and their boundless applications</w:t>
      </w:r>
      <w:r w:rsidR="008435B0">
        <w:rPr>
          <w:sz w:val="24"/>
        </w:rPr>
        <w:t>.</w:t>
      </w:r>
    </w:p>
    <w:p w:rsidR="00317411" w:rsidRDefault="00AF6622">
      <w:r>
        <w:rPr>
          <w:sz w:val="24"/>
        </w:rPr>
        <w:t>Chemistry provides us with a deeper understanding of the composition and properties of matter, enabling us to harness its potential for various purposes</w:t>
      </w:r>
      <w:r w:rsidR="008435B0">
        <w:rPr>
          <w:sz w:val="24"/>
        </w:rPr>
        <w:t>.</w:t>
      </w:r>
      <w:r>
        <w:rPr>
          <w:sz w:val="24"/>
        </w:rPr>
        <w:t xml:space="preserve"> It empowers us to create new materials, explore the intricacies of life processes, and develop innovative solutions to global challenges</w:t>
      </w:r>
      <w:r w:rsidR="008435B0">
        <w:rPr>
          <w:sz w:val="24"/>
        </w:rPr>
        <w:t>.</w:t>
      </w:r>
      <w:r>
        <w:rPr>
          <w:sz w:val="24"/>
        </w:rPr>
        <w:t xml:space="preserve"> Chemistry thus stands as a vital pillar in shaping a more sustainable and prosperous future</w:t>
      </w:r>
      <w:r w:rsidR="008435B0">
        <w:rPr>
          <w:sz w:val="24"/>
        </w:rPr>
        <w:t>.</w:t>
      </w:r>
    </w:p>
    <w:p w:rsidR="00317411" w:rsidRDefault="00AF6622">
      <w:r>
        <w:rPr>
          <w:sz w:val="24"/>
        </w:rPr>
        <w:t>The study of chemistry fosters critical thinking skills and encourages creativity, analytical reasoning, and problem-solving abilities</w:t>
      </w:r>
      <w:r w:rsidR="008435B0">
        <w:rPr>
          <w:sz w:val="24"/>
        </w:rPr>
        <w:t>.</w:t>
      </w:r>
      <w:r>
        <w:rPr>
          <w:sz w:val="24"/>
        </w:rPr>
        <w:t xml:space="preserve"> By delving into the intricacies of chemical reactions and their mechanisms, students develop a systematic approach to understanding complex phenomena</w:t>
      </w:r>
      <w:r w:rsidR="008435B0">
        <w:rPr>
          <w:sz w:val="24"/>
        </w:rPr>
        <w:t>.</w:t>
      </w:r>
      <w:r>
        <w:rPr>
          <w:sz w:val="24"/>
        </w:rPr>
        <w:t xml:space="preserve"> Chemistry transcends mere knowledge acquisition; it nurtures scientific inquiry and ignites a lifelong passion for seeking answers to the mysteries of the universe</w:t>
      </w:r>
      <w:r w:rsidR="008435B0">
        <w:rPr>
          <w:sz w:val="24"/>
        </w:rPr>
        <w:t>.</w:t>
      </w:r>
    </w:p>
    <w:p w:rsidR="00317411" w:rsidRDefault="00317411"/>
    <w:p w:rsidR="00317411" w:rsidRDefault="00AF6622">
      <w:r>
        <w:rPr>
          <w:sz w:val="28"/>
        </w:rPr>
        <w:t>Summary</w:t>
      </w:r>
    </w:p>
    <w:p w:rsidR="00317411" w:rsidRDefault="00AF6622">
      <w:r>
        <w:t>Chemistry, as a fundamental science, unravels the secrets of the molecular world, profoundly impacting our understanding of matter, life processes, and the universe</w:t>
      </w:r>
      <w:r w:rsidR="008435B0">
        <w:t>.</w:t>
      </w:r>
      <w:r>
        <w:t xml:space="preserve"> It drives technological advancements, leading to innovative solutions for societal challenges</w:t>
      </w:r>
      <w:r w:rsidR="008435B0">
        <w:t>.</w:t>
      </w:r>
      <w:r>
        <w:t xml:space="preserve"> The study of chemistry develops critical thinking, analytical reasoning, and problem-solving skills, encouraging scientific inquiry and a deep appreciation for the interconnectedness of the world around us</w:t>
      </w:r>
      <w:r w:rsidR="008435B0">
        <w:t>.</w:t>
      </w:r>
      <w:r>
        <w:t xml:space="preserve"> Chemistry empowers us to harness the potential of matter to create a more sustainable and prosperous future</w:t>
      </w:r>
      <w:r w:rsidR="008435B0">
        <w:t>.</w:t>
      </w:r>
    </w:p>
    <w:sectPr w:rsidR="003174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9175484">
    <w:abstractNumId w:val="8"/>
  </w:num>
  <w:num w:numId="2" w16cid:durableId="1278415621">
    <w:abstractNumId w:val="6"/>
  </w:num>
  <w:num w:numId="3" w16cid:durableId="1078403952">
    <w:abstractNumId w:val="5"/>
  </w:num>
  <w:num w:numId="4" w16cid:durableId="1543516755">
    <w:abstractNumId w:val="4"/>
  </w:num>
  <w:num w:numId="5" w16cid:durableId="1820805434">
    <w:abstractNumId w:val="7"/>
  </w:num>
  <w:num w:numId="6" w16cid:durableId="1976137262">
    <w:abstractNumId w:val="3"/>
  </w:num>
  <w:num w:numId="7" w16cid:durableId="250092299">
    <w:abstractNumId w:val="2"/>
  </w:num>
  <w:num w:numId="8" w16cid:durableId="955715773">
    <w:abstractNumId w:val="1"/>
  </w:num>
  <w:num w:numId="9" w16cid:durableId="1123690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7411"/>
    <w:rsid w:val="00326F90"/>
    <w:rsid w:val="008435B0"/>
    <w:rsid w:val="00AA1D8D"/>
    <w:rsid w:val="00AF662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2024-02-11T16:29:00Z</dcterms:modified>
  <cp:category/>
</cp:coreProperties>
</file>