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E1A" w:rsidRDefault="00763C32">
      <w:pPr>
        <w:jc w:val="center"/>
      </w:pPr>
      <w:r>
        <w:rPr>
          <w:sz w:val="44"/>
        </w:rPr>
        <w:t>Mathematics: The Universal Language of Science</w:t>
      </w:r>
    </w:p>
    <w:p w:rsidR="00350E1A" w:rsidRDefault="00763C32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296FE6">
        <w:rPr>
          <w:sz w:val="32"/>
        </w:rPr>
        <w:t>.</w:t>
      </w:r>
      <w:r>
        <w:rPr>
          <w:sz w:val="32"/>
        </w:rPr>
        <w:t>org</w:t>
      </w:r>
    </w:p>
    <w:p w:rsidR="00350E1A" w:rsidRDefault="00763C32">
      <w:r>
        <w:rPr>
          <w:sz w:val="24"/>
        </w:rPr>
        <w:t>Mathematics, the cornerstone of scientific inquiry and technological advancement, has captivated human intellects for millennia</w:t>
      </w:r>
      <w:r w:rsidR="00296FE6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296FE6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296FE6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296FE6">
        <w:rPr>
          <w:sz w:val="24"/>
        </w:rPr>
        <w:t>.</w:t>
      </w:r>
    </w:p>
    <w:p w:rsidR="00350E1A" w:rsidRDefault="00763C32">
      <w:r>
        <w:rPr>
          <w:sz w:val="24"/>
        </w:rPr>
        <w:t>Through the lens of mathematics, we unravel the secrets of nature, unraveling the mysteries that have puzzled humanity for ages</w:t>
      </w:r>
      <w:r w:rsidR="00296FE6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296FE6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296FE6">
        <w:rPr>
          <w:sz w:val="24"/>
        </w:rPr>
        <w:t>.</w:t>
      </w:r>
    </w:p>
    <w:p w:rsidR="00350E1A" w:rsidRDefault="00763C32">
      <w:r>
        <w:rPr>
          <w:sz w:val="24"/>
        </w:rPr>
        <w:t>Furthermore, mathematics has revolutionized the way we live and work</w:t>
      </w:r>
      <w:r w:rsidR="00296FE6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296FE6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296FE6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296FE6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296FE6">
        <w:rPr>
          <w:sz w:val="24"/>
        </w:rPr>
        <w:t>.</w:t>
      </w:r>
    </w:p>
    <w:p w:rsidR="00350E1A" w:rsidRDefault="00350E1A"/>
    <w:p w:rsidR="00350E1A" w:rsidRDefault="00763C32">
      <w:r>
        <w:rPr>
          <w:sz w:val="28"/>
        </w:rPr>
        <w:t>Summary</w:t>
      </w:r>
    </w:p>
    <w:p w:rsidR="00350E1A" w:rsidRDefault="00763C32">
      <w:r>
        <w:t>Mathematics, the universal language of science, plays a pivotal role in comprehending the natural world, advancing technology, and driving societal progress</w:t>
      </w:r>
      <w:r w:rsidR="00296FE6">
        <w:t>.</w:t>
      </w:r>
      <w:r>
        <w:t xml:space="preserve"> Its influence </w:t>
      </w:r>
      <w:r>
        <w:lastRenderedPageBreak/>
        <w:t>spans diverse disciplines, from physics to biology to economics, providing a robust framework for analyzing and understanding complex phenomena</w:t>
      </w:r>
      <w:r w:rsidR="00296FE6">
        <w:t>.</w:t>
      </w:r>
      <w:r>
        <w:t xml:space="preserve"> Mathematics empowers us to unravel the secrets of nature, unraveling the mysteries that have puzzled humanity for ages</w:t>
      </w:r>
      <w:r w:rsidR="00296FE6">
        <w:t>.</w:t>
      </w:r>
      <w:r>
        <w:t xml:space="preserve"> It underpins the development of cutting-edge technologies, facilitates global communication, and fuels innovation</w:t>
      </w:r>
      <w:r w:rsidR="00296FE6">
        <w:t>.</w:t>
      </w:r>
      <w:r>
        <w:t xml:space="preserve"> With its profound impact on both the scientific and social landscape, mathematics remains an indispensable tool for shaping a better future</w:t>
      </w:r>
      <w:r w:rsidR="00296FE6">
        <w:t>.</w:t>
      </w:r>
    </w:p>
    <w:sectPr w:rsidR="00350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046538">
    <w:abstractNumId w:val="8"/>
  </w:num>
  <w:num w:numId="2" w16cid:durableId="851529777">
    <w:abstractNumId w:val="6"/>
  </w:num>
  <w:num w:numId="3" w16cid:durableId="1138649332">
    <w:abstractNumId w:val="5"/>
  </w:num>
  <w:num w:numId="4" w16cid:durableId="996229973">
    <w:abstractNumId w:val="4"/>
  </w:num>
  <w:num w:numId="5" w16cid:durableId="128524209">
    <w:abstractNumId w:val="7"/>
  </w:num>
  <w:num w:numId="6" w16cid:durableId="436370351">
    <w:abstractNumId w:val="3"/>
  </w:num>
  <w:num w:numId="7" w16cid:durableId="2057771212">
    <w:abstractNumId w:val="2"/>
  </w:num>
  <w:num w:numId="8" w16cid:durableId="538401110">
    <w:abstractNumId w:val="1"/>
  </w:num>
  <w:num w:numId="9" w16cid:durableId="184674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FE6"/>
    <w:rsid w:val="00326F90"/>
    <w:rsid w:val="00350E1A"/>
    <w:rsid w:val="00763C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