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6CEF" w:rsidRDefault="00F63195">
      <w:pPr>
        <w:jc w:val="center"/>
      </w:pPr>
      <w:r>
        <w:rPr>
          <w:sz w:val="44"/>
        </w:rPr>
        <w:t>The Symphony of Government: Understanding Our Political Landscape</w:t>
      </w:r>
    </w:p>
    <w:p w:rsidR="006F6CEF" w:rsidRDefault="00F63195">
      <w:pPr>
        <w:jc w:val="center"/>
      </w:pPr>
      <w:r>
        <w:rPr>
          <w:sz w:val="36"/>
        </w:rPr>
        <w:t>Carly Michaels</w:t>
      </w:r>
      <w:r>
        <w:br/>
      </w:r>
      <w:r>
        <w:rPr>
          <w:sz w:val="32"/>
        </w:rPr>
        <w:t>carly</w:t>
      </w:r>
      <w:r w:rsidR="007D6358">
        <w:rPr>
          <w:sz w:val="32"/>
        </w:rPr>
        <w:t>.</w:t>
      </w:r>
      <w:r>
        <w:rPr>
          <w:sz w:val="32"/>
        </w:rPr>
        <w:t>mic43ls@edumail</w:t>
      </w:r>
      <w:r w:rsidR="007D6358">
        <w:rPr>
          <w:sz w:val="32"/>
        </w:rPr>
        <w:t>.</w:t>
      </w:r>
      <w:r>
        <w:rPr>
          <w:sz w:val="32"/>
        </w:rPr>
        <w:t>org</w:t>
      </w:r>
    </w:p>
    <w:p w:rsidR="006F6CEF" w:rsidRDefault="00F63195">
      <w:r>
        <w:rPr>
          <w:sz w:val="24"/>
        </w:rPr>
        <w:t>Within the vast array of subjects that shape our educational tapestry, Government stands out as a discipline that holds profound significance for every member of society</w:t>
      </w:r>
      <w:r w:rsidR="007D6358">
        <w:rPr>
          <w:sz w:val="24"/>
        </w:rPr>
        <w:t>.</w:t>
      </w:r>
      <w:r>
        <w:rPr>
          <w:sz w:val="24"/>
        </w:rPr>
        <w:t xml:space="preserve"> It is through Government that we collectively determine the framework for how we live together in harmony, establish laws that safeguard our rights and responsibilities, and address issues that impact our communities and the global stage</w:t>
      </w:r>
      <w:r w:rsidR="007D6358">
        <w:rPr>
          <w:sz w:val="24"/>
        </w:rPr>
        <w:t>.</w:t>
      </w:r>
      <w:r>
        <w:rPr>
          <w:sz w:val="24"/>
        </w:rPr>
        <w:t xml:space="preserve"> In this exploration of Government, we will embark on a journey that illuminates the intricate web of systems, processes, and institutions that shape our political landscape</w:t>
      </w:r>
      <w:r w:rsidR="007D6358">
        <w:rPr>
          <w:sz w:val="24"/>
        </w:rPr>
        <w:t>.</w:t>
      </w:r>
    </w:p>
    <w:p w:rsidR="006F6CEF" w:rsidRDefault="00F63195">
      <w:r>
        <w:rPr>
          <w:sz w:val="24"/>
        </w:rPr>
        <w:br/>
        <w:t>As we delve into the realm of Government, we will explore the different types of governments, ranging from democracies to monarchies and authoritarian regimes</w:t>
      </w:r>
      <w:r w:rsidR="007D6358">
        <w:rPr>
          <w:sz w:val="24"/>
        </w:rPr>
        <w:t>.</w:t>
      </w:r>
      <w:r>
        <w:rPr>
          <w:sz w:val="24"/>
        </w:rPr>
        <w:t xml:space="preserve"> We will examine how these structures are formed, how they allocate power, and how they make decisions that affect our lives</w:t>
      </w:r>
      <w:r w:rsidR="007D6358">
        <w:rPr>
          <w:sz w:val="24"/>
        </w:rPr>
        <w:t>.</w:t>
      </w:r>
      <w:r>
        <w:rPr>
          <w:sz w:val="24"/>
        </w:rPr>
        <w:t xml:space="preserve"> Furthermore, we will investigate the fundamental principles of democracy, such as the separation of powers and the rule of law, and analyze the role of citizens in shaping their government</w:t>
      </w:r>
      <w:r w:rsidR="007D6358">
        <w:rPr>
          <w:sz w:val="24"/>
        </w:rPr>
        <w:t>.</w:t>
      </w:r>
      <w:r>
        <w:rPr>
          <w:sz w:val="24"/>
        </w:rPr>
        <w:t xml:space="preserve"> From local municipalities to state legislatures and the federal government, we will trace the flow of authority and the responsibilities of elected officials</w:t>
      </w:r>
      <w:r w:rsidR="007D6358">
        <w:rPr>
          <w:sz w:val="24"/>
        </w:rPr>
        <w:t>.</w:t>
      </w:r>
    </w:p>
    <w:p w:rsidR="006F6CEF" w:rsidRDefault="00F63195">
      <w:r>
        <w:rPr>
          <w:sz w:val="24"/>
        </w:rPr>
        <w:br/>
        <w:t>Moreover, we will delve into the intricacies of public policy, the engine that drives the actions of government</w:t>
      </w:r>
      <w:r w:rsidR="007D6358">
        <w:rPr>
          <w:sz w:val="24"/>
        </w:rPr>
        <w:t>.</w:t>
      </w:r>
      <w:r>
        <w:rPr>
          <w:sz w:val="24"/>
        </w:rPr>
        <w:t xml:space="preserve"> We will dissect the process of policy formulation, implementation, and evaluation, and explore the role of lobbyists, special interest groups, and the media in shaping policy outcomes</w:t>
      </w:r>
      <w:r w:rsidR="007D6358">
        <w:rPr>
          <w:sz w:val="24"/>
        </w:rPr>
        <w:t>.</w:t>
      </w:r>
    </w:p>
    <w:p w:rsidR="006F6CEF" w:rsidRDefault="006F6CEF"/>
    <w:p w:rsidR="006F6CEF" w:rsidRDefault="00F63195">
      <w:r>
        <w:rPr>
          <w:sz w:val="28"/>
        </w:rPr>
        <w:t>Summary</w:t>
      </w:r>
    </w:p>
    <w:p w:rsidR="006F6CEF" w:rsidRDefault="00F63195">
      <w:r>
        <w:lastRenderedPageBreak/>
        <w:t>In conclusion, our exploration of Government has provided us with a deeper understanding of the intricate mechanisms that govern our societies</w:t>
      </w:r>
      <w:r w:rsidR="007D6358">
        <w:t>.</w:t>
      </w:r>
      <w:r>
        <w:t xml:space="preserve"> We have gained insights into the various forms of government, the fundamental principles of democracy, the role of citizens in their governance, and the interplay between government and public policy</w:t>
      </w:r>
      <w:r w:rsidR="007D6358">
        <w:t>.</w:t>
      </w:r>
      <w:r>
        <w:t xml:space="preserve"> With this knowledge, we can participate more effectively as citizens, hold our leaders accountable, and work towards shaping a better future for ourselves and generations to come</w:t>
      </w:r>
      <w:r w:rsidR="007D6358">
        <w:t>.</w:t>
      </w:r>
    </w:p>
    <w:sectPr w:rsidR="006F6C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1940815">
    <w:abstractNumId w:val="8"/>
  </w:num>
  <w:num w:numId="2" w16cid:durableId="268664484">
    <w:abstractNumId w:val="6"/>
  </w:num>
  <w:num w:numId="3" w16cid:durableId="273027170">
    <w:abstractNumId w:val="5"/>
  </w:num>
  <w:num w:numId="4" w16cid:durableId="2036728565">
    <w:abstractNumId w:val="4"/>
  </w:num>
  <w:num w:numId="5" w16cid:durableId="1405294540">
    <w:abstractNumId w:val="7"/>
  </w:num>
  <w:num w:numId="6" w16cid:durableId="817957834">
    <w:abstractNumId w:val="3"/>
  </w:num>
  <w:num w:numId="7" w16cid:durableId="156384236">
    <w:abstractNumId w:val="2"/>
  </w:num>
  <w:num w:numId="8" w16cid:durableId="2134056261">
    <w:abstractNumId w:val="1"/>
  </w:num>
  <w:num w:numId="9" w16cid:durableId="262421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6CEF"/>
    <w:rsid w:val="007D6358"/>
    <w:rsid w:val="00AA1D8D"/>
    <w:rsid w:val="00B47730"/>
    <w:rsid w:val="00CB0664"/>
    <w:rsid w:val="00F631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2024-02-11T16:39:00Z</dcterms:modified>
  <cp:category/>
</cp:coreProperties>
</file>