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9A6" w:rsidRDefault="008D0E29">
      <w:pPr>
        <w:jc w:val="center"/>
      </w:pPr>
      <w:r>
        <w:rPr>
          <w:sz w:val="44"/>
        </w:rPr>
        <w:t>History: The Unveiling of the Past</w:t>
      </w:r>
    </w:p>
    <w:p w:rsidR="00CF59A6" w:rsidRDefault="008D0E29">
      <w:pPr>
        <w:jc w:val="center"/>
      </w:pPr>
      <w:r>
        <w:rPr>
          <w:sz w:val="36"/>
        </w:rPr>
        <w:t>Prof</w:t>
      </w:r>
      <w:r w:rsidR="00E60C57">
        <w:rPr>
          <w:sz w:val="36"/>
        </w:rPr>
        <w:t>.</w:t>
      </w:r>
      <w:r>
        <w:rPr>
          <w:sz w:val="36"/>
        </w:rPr>
        <w:t xml:space="preserve"> Sarah J</w:t>
      </w:r>
      <w:r w:rsidR="00E60C57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E60C57">
        <w:rPr>
          <w:sz w:val="32"/>
        </w:rPr>
        <w:t>.</w:t>
      </w:r>
      <w:r>
        <w:rPr>
          <w:sz w:val="32"/>
        </w:rPr>
        <w:t>thompson@academy</w:t>
      </w:r>
      <w:r w:rsidR="00E60C57">
        <w:rPr>
          <w:sz w:val="32"/>
        </w:rPr>
        <w:t>.</w:t>
      </w:r>
      <w:r>
        <w:rPr>
          <w:sz w:val="32"/>
        </w:rPr>
        <w:t>org</w:t>
      </w:r>
    </w:p>
    <w:p w:rsidR="00CF59A6" w:rsidRDefault="008D0E29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E60C57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E60C57">
        <w:rPr>
          <w:sz w:val="24"/>
        </w:rPr>
        <w:t>.</w:t>
      </w:r>
    </w:p>
    <w:p w:rsidR="00CF59A6" w:rsidRDefault="008D0E29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E60C57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E60C57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E60C57">
        <w:rPr>
          <w:sz w:val="24"/>
        </w:rPr>
        <w:t>.</w:t>
      </w:r>
    </w:p>
    <w:p w:rsidR="00CF59A6" w:rsidRDefault="008D0E29">
      <w:r>
        <w:rPr>
          <w:sz w:val="24"/>
        </w:rPr>
        <w:t>As guardians of this knowledge, we must recognize the immeasurable value of history education</w:t>
      </w:r>
      <w:r w:rsidR="00E60C57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E60C57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E60C57">
        <w:rPr>
          <w:sz w:val="24"/>
        </w:rPr>
        <w:t>.</w:t>
      </w:r>
      <w:r>
        <w:rPr>
          <w:sz w:val="24"/>
        </w:rPr>
        <w:t>"</w:t>
      </w:r>
    </w:p>
    <w:p w:rsidR="00CF59A6" w:rsidRDefault="008D0E29">
      <w:r>
        <w:rPr>
          <w:sz w:val="24"/>
        </w:rPr>
        <w:t>Body:</w:t>
      </w:r>
    </w:p>
    <w:p w:rsidR="00CF59A6" w:rsidRDefault="008D0E29">
      <w:r>
        <w:rPr>
          <w:sz w:val="24"/>
        </w:rPr>
        <w:t>History unveils the intricate connections between past events and present realities</w:t>
      </w:r>
      <w:r w:rsidR="00E60C57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E60C57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E60C57">
        <w:rPr>
          <w:sz w:val="24"/>
        </w:rPr>
        <w:t>.</w:t>
      </w:r>
      <w:r>
        <w:rPr>
          <w:sz w:val="24"/>
        </w:rPr>
        <w:t xml:space="preserve"> By grasping these historical contexts, we can make informed decisions and chart a more just and sustainable course for the future</w:t>
      </w:r>
      <w:r w:rsidR="00E60C57">
        <w:rPr>
          <w:sz w:val="24"/>
        </w:rPr>
        <w:t>.</w:t>
      </w:r>
    </w:p>
    <w:p w:rsidR="00CF59A6" w:rsidRDefault="008D0E29">
      <w:r>
        <w:rPr>
          <w:sz w:val="24"/>
        </w:rPr>
        <w:lastRenderedPageBreak/>
        <w:t>History teaches us to think critically and make informed judgments</w:t>
      </w:r>
      <w:r w:rsidR="00E60C57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E60C57">
        <w:rPr>
          <w:sz w:val="24"/>
        </w:rPr>
        <w:t>.</w:t>
      </w:r>
      <w:r>
        <w:rPr>
          <w:sz w:val="24"/>
        </w:rPr>
        <w:t xml:space="preserve"> They learn to distinguish facts from opinions, evaluate different perspectives, and construct well-reasoned arguments</w:t>
      </w:r>
      <w:r w:rsidR="00E60C57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E60C57">
        <w:rPr>
          <w:sz w:val="24"/>
        </w:rPr>
        <w:t>.</w:t>
      </w:r>
    </w:p>
    <w:p w:rsidR="00CF59A6" w:rsidRDefault="008D0E29">
      <w:r>
        <w:rPr>
          <w:sz w:val="24"/>
        </w:rPr>
        <w:t>Moreover, history cultivates empathy and global understanding</w:t>
      </w:r>
      <w:r w:rsidR="00E60C57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life</w:t>
      </w:r>
      <w:r w:rsidR="00E60C57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E60C57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E60C57">
        <w:rPr>
          <w:sz w:val="24"/>
        </w:rPr>
        <w:t>.</w:t>
      </w:r>
    </w:p>
    <w:p w:rsidR="00CF59A6" w:rsidRDefault="00CF59A6"/>
    <w:p w:rsidR="00CF59A6" w:rsidRDefault="008D0E29">
      <w:r>
        <w:rPr>
          <w:sz w:val="28"/>
        </w:rPr>
        <w:t>Summary</w:t>
      </w:r>
    </w:p>
    <w:p w:rsidR="00CF59A6" w:rsidRDefault="008D0E29">
      <w:r>
        <w:t>In conclusion, the study of history is an indispensable endeavor for cultivating a well-rounded and enlightened citizenry</w:t>
      </w:r>
      <w:r w:rsidR="00E60C57">
        <w:t>.</w:t>
      </w:r>
      <w:r>
        <w:t xml:space="preserve"> It unveils the past, enabling us to comprehend the present and chart a path for the future</w:t>
      </w:r>
      <w:r w:rsidR="00E60C57">
        <w:t>.</w:t>
      </w:r>
      <w:r>
        <w:t xml:space="preserve"> Through history, we learn to think critically, make informed judgments, and empathize with others</w:t>
      </w:r>
      <w:r w:rsidR="00E60C57">
        <w:t>.</w:t>
      </w:r>
      <w:r>
        <w:t xml:space="preserve"> This knowledge empowers us to tackle the challenges of today's world and build a better future for generations to come</w:t>
      </w:r>
      <w:r w:rsidR="00E60C57">
        <w:t>.</w:t>
      </w:r>
      <w:r>
        <w:t xml:space="preserve"> As the renowned historian Edward Gibbon once remarked, "History is the guide of life</w:t>
      </w:r>
      <w:r w:rsidR="00E60C57">
        <w:t>.</w:t>
      </w:r>
      <w:r>
        <w:t>" Let us embrace this wisdom and embark on a journey through time, unlocking the secrets of our shared past</w:t>
      </w:r>
      <w:r w:rsidR="00E60C57">
        <w:t>.</w:t>
      </w:r>
    </w:p>
    <w:sectPr w:rsidR="00CF59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815376">
    <w:abstractNumId w:val="8"/>
  </w:num>
  <w:num w:numId="2" w16cid:durableId="1552376175">
    <w:abstractNumId w:val="6"/>
  </w:num>
  <w:num w:numId="3" w16cid:durableId="733160063">
    <w:abstractNumId w:val="5"/>
  </w:num>
  <w:num w:numId="4" w16cid:durableId="639574251">
    <w:abstractNumId w:val="4"/>
  </w:num>
  <w:num w:numId="5" w16cid:durableId="1008411375">
    <w:abstractNumId w:val="7"/>
  </w:num>
  <w:num w:numId="6" w16cid:durableId="2136409214">
    <w:abstractNumId w:val="3"/>
  </w:num>
  <w:num w:numId="7" w16cid:durableId="1278369273">
    <w:abstractNumId w:val="2"/>
  </w:num>
  <w:num w:numId="8" w16cid:durableId="990327284">
    <w:abstractNumId w:val="1"/>
  </w:num>
  <w:num w:numId="9" w16cid:durableId="125497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E29"/>
    <w:rsid w:val="00AA1D8D"/>
    <w:rsid w:val="00B47730"/>
    <w:rsid w:val="00CB0664"/>
    <w:rsid w:val="00CF59A6"/>
    <w:rsid w:val="00E60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