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384" w:rsidRDefault="00DC4C97">
      <w:pPr>
        <w:jc w:val="center"/>
      </w:pPr>
      <w:r>
        <w:rPr>
          <w:sz w:val="44"/>
        </w:rPr>
        <w:t>The Adventures in the Realm of Genetic Engineering: Unveiling the Secrets of Life</w:t>
      </w:r>
    </w:p>
    <w:p w:rsidR="00DD7384" w:rsidRDefault="00DC4C97">
      <w:pPr>
        <w:jc w:val="center"/>
      </w:pPr>
      <w:r>
        <w:rPr>
          <w:sz w:val="36"/>
        </w:rPr>
        <w:t>Dr</w:t>
      </w:r>
      <w:r w:rsidR="00B638FA">
        <w:rPr>
          <w:sz w:val="36"/>
        </w:rPr>
        <w:t>.</w:t>
      </w:r>
      <w:r>
        <w:rPr>
          <w:sz w:val="36"/>
        </w:rPr>
        <w:t xml:space="preserve"> Clara A</w:t>
      </w:r>
      <w:r w:rsidR="00B638FA">
        <w:rPr>
          <w:sz w:val="36"/>
        </w:rPr>
        <w:t>.</w:t>
      </w:r>
      <w:r>
        <w:rPr>
          <w:sz w:val="36"/>
        </w:rPr>
        <w:t xml:space="preserve"> Garcia</w:t>
      </w:r>
      <w:r>
        <w:br/>
      </w:r>
      <w:r>
        <w:rPr>
          <w:sz w:val="32"/>
        </w:rPr>
        <w:t>at</w:t>
      </w:r>
    </w:p>
    <w:p w:rsidR="00DD7384" w:rsidRDefault="00DC4C97">
      <w:r>
        <w:rPr>
          <w:sz w:val="24"/>
        </w:rPr>
        <w:t>**Steaming into the Depths of Genetic Enigma:**</w:t>
      </w:r>
      <w:r>
        <w:rPr>
          <w:sz w:val="24"/>
        </w:rPr>
        <w:br/>
        <w:t>We, the curious explorers, embark on an adventurous voyage into the depths of genetic enigma</w:t>
      </w:r>
      <w:r w:rsidR="00B638FA">
        <w:rPr>
          <w:sz w:val="24"/>
        </w:rPr>
        <w:t>.</w:t>
      </w:r>
      <w:r>
        <w:rPr>
          <w:sz w:val="24"/>
        </w:rPr>
        <w:t xml:space="preserve"> From the hushed whispers of nucleotides to the intricate symphonies of life, we delve into the very essence of existence</w:t>
      </w:r>
      <w:r w:rsidR="00B638FA">
        <w:rPr>
          <w:sz w:val="24"/>
        </w:rPr>
        <w:t>.</w:t>
      </w:r>
      <w:r>
        <w:rPr>
          <w:sz w:val="24"/>
        </w:rPr>
        <w:t xml:space="preserve"> Prepare yourselves, dear students, as we unravel the mysteries that lie within the molecular dance of heredity</w:t>
      </w:r>
      <w:r w:rsidR="00B638FA">
        <w:rPr>
          <w:sz w:val="24"/>
        </w:rPr>
        <w:t>.</w:t>
      </w:r>
    </w:p>
    <w:p w:rsidR="00DD7384" w:rsidRDefault="00DC4C97">
      <w:r>
        <w:rPr>
          <w:sz w:val="24"/>
        </w:rPr>
        <w:t>**Decoding the Secrets of Life's Tapestry:**</w:t>
      </w:r>
      <w:r>
        <w:rPr>
          <w:sz w:val="24"/>
        </w:rPr>
        <w:br/>
        <w:t>Every organism, from the tiniest microbe to the mighty leviathan, weaves its tapestry of life upon the threads of its genetic heritage</w:t>
      </w:r>
      <w:r w:rsidR="00B638FA">
        <w:rPr>
          <w:sz w:val="24"/>
        </w:rPr>
        <w:t>.</w:t>
      </w:r>
      <w:r>
        <w:rPr>
          <w:sz w:val="24"/>
        </w:rPr>
        <w:t xml:space="preserve"> These threads, strung together in a complex symphony of code, orchestrate the growth, behavior, and diversity of all living creatures</w:t>
      </w:r>
      <w:r w:rsidR="00B638FA">
        <w:rPr>
          <w:sz w:val="24"/>
        </w:rPr>
        <w:t>.</w:t>
      </w:r>
      <w:r>
        <w:rPr>
          <w:sz w:val="24"/>
        </w:rPr>
        <w:t xml:space="preserve"> It is in these genetic blueprints that we find the answers to life's greatest questions</w:t>
      </w:r>
      <w:r w:rsidR="00B638FA">
        <w:rPr>
          <w:sz w:val="24"/>
        </w:rPr>
        <w:t>.</w:t>
      </w:r>
    </w:p>
    <w:p w:rsidR="00DD7384" w:rsidRDefault="00DC4C97">
      <w:r>
        <w:rPr>
          <w:sz w:val="24"/>
        </w:rPr>
        <w:t>**Navigating the Labyrinth of Heredity:**</w:t>
      </w:r>
      <w:r>
        <w:rPr>
          <w:sz w:val="24"/>
        </w:rPr>
        <w:br/>
        <w:t>Like intrepid explorers navigating treacherous terrain, we venture into the labyrinthine world of heredity</w:t>
      </w:r>
      <w:r w:rsidR="00B638FA">
        <w:rPr>
          <w:sz w:val="24"/>
        </w:rPr>
        <w:t>.</w:t>
      </w:r>
      <w:r>
        <w:rPr>
          <w:sz w:val="24"/>
        </w:rPr>
        <w:t xml:space="preserve"> We explore the fascinating concept of dominant and recessive traits, like tiny detectives hunting for hidden clues</w:t>
      </w:r>
      <w:r w:rsidR="00B638FA">
        <w:rPr>
          <w:sz w:val="24"/>
        </w:rPr>
        <w:t>.</w:t>
      </w:r>
      <w:r>
        <w:rPr>
          <w:sz w:val="24"/>
        </w:rPr>
        <w:t xml:space="preserve"> We decipher the mysteries of Mendelian inheritance, discovering the intricate mechanisms by which genes pass from one generation to the next</w:t>
      </w:r>
      <w:r w:rsidR="00B638FA">
        <w:rPr>
          <w:sz w:val="24"/>
        </w:rPr>
        <w:t>.</w:t>
      </w:r>
    </w:p>
    <w:p w:rsidR="00DD7384" w:rsidRDefault="00DC4C97">
      <w:r>
        <w:rPr>
          <w:sz w:val="24"/>
        </w:rPr>
        <w:t>Body:</w:t>
      </w:r>
    </w:p>
    <w:p w:rsidR="00DD7384" w:rsidRDefault="00DC4C97">
      <w:r>
        <w:rPr>
          <w:sz w:val="24"/>
        </w:rPr>
        <w:t>**Engineering a Revolution: The Art of Genetic Manipulation:**</w:t>
      </w:r>
      <w:r>
        <w:rPr>
          <w:sz w:val="24"/>
        </w:rPr>
        <w:br/>
        <w:t>Today, we stand at the threshold of genetic manipulation, a remarkable feat that empowers us to rewrite the very code of life</w:t>
      </w:r>
      <w:r w:rsidR="00B638FA">
        <w:rPr>
          <w:sz w:val="24"/>
        </w:rPr>
        <w:t>.</w:t>
      </w:r>
      <w:r>
        <w:rPr>
          <w:sz w:val="24"/>
        </w:rPr>
        <w:t xml:space="preserve"> With tools like gene editing and genetic engineering, we can modify and improve organisms, bringing us closer to curing diseases, enhancing crop yields, and creating sustainable energy sources</w:t>
      </w:r>
      <w:r w:rsidR="00B638FA">
        <w:rPr>
          <w:sz w:val="24"/>
        </w:rPr>
        <w:t>.</w:t>
      </w:r>
      <w:r>
        <w:rPr>
          <w:sz w:val="24"/>
        </w:rPr>
        <w:t xml:space="preserve"> These advancements offer glimpses into a future where medicine, agriculture, and environmentalism intertwine in an awe-inspiring display of innovation</w:t>
      </w:r>
      <w:r w:rsidR="00B638FA">
        <w:rPr>
          <w:sz w:val="24"/>
        </w:rPr>
        <w:t>.</w:t>
      </w:r>
    </w:p>
    <w:p w:rsidR="00DD7384" w:rsidRDefault="00DC4C97">
      <w:r>
        <w:rPr>
          <w:sz w:val="24"/>
        </w:rPr>
        <w:lastRenderedPageBreak/>
        <w:t>**Exploring the Ethical Landscape: Navigating the Moral Maze:**</w:t>
      </w:r>
      <w:r>
        <w:rPr>
          <w:sz w:val="24"/>
        </w:rPr>
        <w:br/>
        <w:t>As we venture into the realm of genetic engineering, we must tread carefully, acknowledging the ethical minefield that awaits us</w:t>
      </w:r>
      <w:r w:rsidR="00B638FA">
        <w:rPr>
          <w:sz w:val="24"/>
        </w:rPr>
        <w:t>.</w:t>
      </w:r>
      <w:r>
        <w:rPr>
          <w:sz w:val="24"/>
        </w:rPr>
        <w:t xml:space="preserve"> Designer babies, genetically modified organisms, and the manipulation of human traits raise profound questions about our moral compass</w:t>
      </w:r>
      <w:r w:rsidR="00B638FA">
        <w:rPr>
          <w:sz w:val="24"/>
        </w:rPr>
        <w:t>.</w:t>
      </w:r>
      <w:r>
        <w:rPr>
          <w:sz w:val="24"/>
        </w:rPr>
        <w:t xml:space="preserve"> It is crucial that we navigate this moral maze with wisdom and prudence, considering the implications of our actions on future generations</w:t>
      </w:r>
      <w:r w:rsidR="00B638FA">
        <w:rPr>
          <w:sz w:val="24"/>
        </w:rPr>
        <w:t>.</w:t>
      </w:r>
    </w:p>
    <w:p w:rsidR="00DD7384" w:rsidRDefault="00DC4C97">
      <w:r>
        <w:rPr>
          <w:sz w:val="24"/>
        </w:rPr>
        <w:t>**The Promise and the Peril: Unlocking the Potential, Managing the Risks:**</w:t>
      </w:r>
      <w:r>
        <w:rPr>
          <w:sz w:val="24"/>
        </w:rPr>
        <w:br/>
        <w:t>Genetic engineering holds immense promise for solving some of humanity's most pressing challenges</w:t>
      </w:r>
      <w:r w:rsidR="00B638FA">
        <w:rPr>
          <w:sz w:val="24"/>
        </w:rPr>
        <w:t>.</w:t>
      </w:r>
      <w:r>
        <w:rPr>
          <w:sz w:val="24"/>
        </w:rPr>
        <w:t xml:space="preserve"> However, we must also be mindful of the potential perils</w:t>
      </w:r>
      <w:r w:rsidR="00B638FA">
        <w:rPr>
          <w:sz w:val="24"/>
        </w:rPr>
        <w:t>.</w:t>
      </w:r>
      <w:r>
        <w:rPr>
          <w:sz w:val="24"/>
        </w:rPr>
        <w:t xml:space="preserve"> Genetically engineered organisms could have unintended consequences, disrupting fragile ecosystems and introducing unexpected mutations</w:t>
      </w:r>
      <w:r w:rsidR="00B638FA">
        <w:rPr>
          <w:sz w:val="24"/>
        </w:rPr>
        <w:t>.</w:t>
      </w:r>
      <w:r>
        <w:rPr>
          <w:sz w:val="24"/>
        </w:rPr>
        <w:t xml:space="preserve"> We must strike a delicate balance between scientific exploration and responsible stewardship, ensuring that our advances benefit humanity without causing harm</w:t>
      </w:r>
      <w:r w:rsidR="00B638FA">
        <w:rPr>
          <w:sz w:val="24"/>
        </w:rPr>
        <w:t>.</w:t>
      </w:r>
    </w:p>
    <w:p w:rsidR="00DD7384" w:rsidRDefault="00DD7384"/>
    <w:p w:rsidR="00DD7384" w:rsidRDefault="00DC4C97">
      <w:r>
        <w:rPr>
          <w:sz w:val="28"/>
        </w:rPr>
        <w:t>Summary</w:t>
      </w:r>
    </w:p>
    <w:p w:rsidR="00DD7384" w:rsidRDefault="00DC4C97">
      <w:r>
        <w:t>We have embarked on an extraordinary journey into the realm of genetic engineering, exploring the intricacies of heredity and the power of genetic manipulation</w:t>
      </w:r>
      <w:r w:rsidR="00B638FA">
        <w:t>.</w:t>
      </w:r>
      <w:r>
        <w:t xml:space="preserve"> We stand at the precipice of a new era, where the boundaries of human knowledge are being pushed like never before</w:t>
      </w:r>
      <w:r w:rsidR="00B638FA">
        <w:t>.</w:t>
      </w:r>
      <w:r>
        <w:t xml:space="preserve"> As we delve deeper into the mysteries of genetics, let us embrace the challenges with open minds, navigate the ethical complexities with wisdom, and strive to unlock the full potential of this transformative technology</w:t>
      </w:r>
      <w:r w:rsidR="00B638FA">
        <w:t>.</w:t>
      </w:r>
    </w:p>
    <w:sectPr w:rsidR="00DD73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1498030">
    <w:abstractNumId w:val="8"/>
  </w:num>
  <w:num w:numId="2" w16cid:durableId="1377775835">
    <w:abstractNumId w:val="6"/>
  </w:num>
  <w:num w:numId="3" w16cid:durableId="1710959761">
    <w:abstractNumId w:val="5"/>
  </w:num>
  <w:num w:numId="4" w16cid:durableId="587734190">
    <w:abstractNumId w:val="4"/>
  </w:num>
  <w:num w:numId="5" w16cid:durableId="840002143">
    <w:abstractNumId w:val="7"/>
  </w:num>
  <w:num w:numId="6" w16cid:durableId="846142159">
    <w:abstractNumId w:val="3"/>
  </w:num>
  <w:num w:numId="7" w16cid:durableId="1886091947">
    <w:abstractNumId w:val="2"/>
  </w:num>
  <w:num w:numId="8" w16cid:durableId="1450540281">
    <w:abstractNumId w:val="1"/>
  </w:num>
  <w:num w:numId="9" w16cid:durableId="71620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38FA"/>
    <w:rsid w:val="00CB0664"/>
    <w:rsid w:val="00DC4C97"/>
    <w:rsid w:val="00DD73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