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7E6" w:rsidRDefault="007C266E">
      <w:pPr>
        <w:jc w:val="center"/>
      </w:pPr>
      <w:r>
        <w:rPr>
          <w:rFonts w:ascii="Calibri" w:hAnsi="Calibri"/>
          <w:color w:val="000000"/>
          <w:sz w:val="44"/>
        </w:rPr>
        <w:t>The Enigmatic World of Chemistry: Unveiling the Secrets of Matter</w:t>
      </w:r>
    </w:p>
    <w:p w:rsidR="00A817E6" w:rsidRDefault="007C266E">
      <w:pPr>
        <w:pStyle w:val="NoSpacing"/>
        <w:jc w:val="center"/>
      </w:pPr>
      <w:r>
        <w:rPr>
          <w:rFonts w:ascii="Calibri" w:hAnsi="Calibri"/>
          <w:color w:val="000000"/>
          <w:sz w:val="36"/>
        </w:rPr>
        <w:t>Olivia Curtis</w:t>
      </w:r>
    </w:p>
    <w:p w:rsidR="00A817E6" w:rsidRDefault="007C266E">
      <w:pPr>
        <w:jc w:val="center"/>
      </w:pPr>
      <w:r>
        <w:rPr>
          <w:rFonts w:ascii="Calibri" w:hAnsi="Calibri"/>
          <w:color w:val="000000"/>
          <w:sz w:val="32"/>
        </w:rPr>
        <w:t>oliviacurtis</w:t>
      </w:r>
      <w:r w:rsidR="008E1539">
        <w:rPr>
          <w:rFonts w:ascii="Calibri" w:hAnsi="Calibri"/>
          <w:color w:val="000000"/>
          <w:sz w:val="32"/>
        </w:rPr>
        <w:t>.</w:t>
      </w:r>
      <w:r>
        <w:rPr>
          <w:rFonts w:ascii="Calibri" w:hAnsi="Calibri"/>
          <w:color w:val="000000"/>
          <w:sz w:val="32"/>
        </w:rPr>
        <w:t>chemistry@validmail</w:t>
      </w:r>
      <w:r w:rsidR="008E1539">
        <w:rPr>
          <w:rFonts w:ascii="Calibri" w:hAnsi="Calibri"/>
          <w:color w:val="000000"/>
          <w:sz w:val="32"/>
        </w:rPr>
        <w:t>.</w:t>
      </w:r>
      <w:r>
        <w:rPr>
          <w:rFonts w:ascii="Calibri" w:hAnsi="Calibri"/>
          <w:color w:val="000000"/>
          <w:sz w:val="32"/>
        </w:rPr>
        <w:t>org</w:t>
      </w:r>
    </w:p>
    <w:p w:rsidR="00A817E6" w:rsidRDefault="00A817E6"/>
    <w:p w:rsidR="00A817E6" w:rsidRDefault="007C266E">
      <w:r>
        <w:rPr>
          <w:rFonts w:ascii="Calibri" w:hAnsi="Calibri"/>
          <w:color w:val="000000"/>
          <w:sz w:val="24"/>
        </w:rPr>
        <w:t>In the vast expanse of the universe, chemistry stands as a pillar of understanding, unveiling the fundamental principles that govern the intricate interactions of matter at its most basic level</w:t>
      </w:r>
      <w:r w:rsidR="008E1539">
        <w:rPr>
          <w:rFonts w:ascii="Calibri" w:hAnsi="Calibri"/>
          <w:color w:val="000000"/>
          <w:sz w:val="24"/>
        </w:rPr>
        <w:t>.</w:t>
      </w:r>
      <w:r>
        <w:rPr>
          <w:rFonts w:ascii="Calibri" w:hAnsi="Calibri"/>
          <w:color w:val="000000"/>
          <w:sz w:val="24"/>
        </w:rPr>
        <w:t xml:space="preserve"> It embarks upon an exploration of the diverse elements and compounds that make up our world, deciphering the enigmatic language of chemical reactions and revealing the profound impact they have on our existence</w:t>
      </w:r>
      <w:r w:rsidR="008E1539">
        <w:rPr>
          <w:rFonts w:ascii="Calibri" w:hAnsi="Calibri"/>
          <w:color w:val="000000"/>
          <w:sz w:val="24"/>
        </w:rPr>
        <w:t>.</w:t>
      </w:r>
      <w:r>
        <w:rPr>
          <w:rFonts w:ascii="Calibri" w:hAnsi="Calibri"/>
          <w:color w:val="000000"/>
          <w:sz w:val="24"/>
        </w:rPr>
        <w:t xml:space="preserve"> Chemistry weaves its way through fabrics of our lives, touching every aspect from our clothes, and medicine to our food and technology, unlocking the secrets of the molecular dance that shapes our reality</w:t>
      </w:r>
      <w:r w:rsidR="008E153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history of chemistry is a rich tapestry woven with tales of intrepid pioneers who dared to question the enigmatic nature of matter</w:t>
      </w:r>
      <w:r w:rsidR="008E1539">
        <w:rPr>
          <w:rFonts w:ascii="Calibri" w:hAnsi="Calibri"/>
          <w:color w:val="000000"/>
          <w:sz w:val="24"/>
        </w:rPr>
        <w:t>.</w:t>
      </w:r>
      <w:r>
        <w:rPr>
          <w:rFonts w:ascii="Calibri" w:hAnsi="Calibri"/>
          <w:color w:val="000000"/>
          <w:sz w:val="24"/>
        </w:rPr>
        <w:t xml:space="preserve"> From ancient alchemists seeking the elusive philosopher's stone to modern chemists unraveling the intricate secrets of DNA, the quest for knowledge has driven the evolution of this field</w:t>
      </w:r>
      <w:r w:rsidR="008E1539">
        <w:rPr>
          <w:rFonts w:ascii="Calibri" w:hAnsi="Calibri"/>
          <w:color w:val="000000"/>
          <w:sz w:val="24"/>
        </w:rPr>
        <w:t>.</w:t>
      </w:r>
      <w:r>
        <w:rPr>
          <w:rFonts w:ascii="Calibri" w:hAnsi="Calibri"/>
          <w:color w:val="000000"/>
          <w:sz w:val="24"/>
        </w:rPr>
        <w:t xml:space="preserve"> Each discovery, each breakthrough, has added a brushstroke of color to the vibrant canvas of our understanding, revealing the hidden harmonies of the chemical world</w:t>
      </w:r>
      <w:r w:rsidR="008E153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Chemistry is not merely a body of knowledge; it is an art form, a symphony of elements and compounds that harmonize in countless ways</w:t>
      </w:r>
      <w:r w:rsidR="008E1539">
        <w:rPr>
          <w:rFonts w:ascii="Calibri" w:hAnsi="Calibri"/>
          <w:color w:val="000000"/>
          <w:sz w:val="24"/>
        </w:rPr>
        <w:t>.</w:t>
      </w:r>
      <w:r>
        <w:rPr>
          <w:rFonts w:ascii="Calibri" w:hAnsi="Calibri"/>
          <w:color w:val="000000"/>
          <w:sz w:val="24"/>
        </w:rPr>
        <w:t xml:space="preserve"> It is the molecular dance of atoms, the delicate interplay of forces that shape the world around us</w:t>
      </w:r>
      <w:r w:rsidR="008E1539">
        <w:rPr>
          <w:rFonts w:ascii="Calibri" w:hAnsi="Calibri"/>
          <w:color w:val="000000"/>
          <w:sz w:val="24"/>
        </w:rPr>
        <w:t>.</w:t>
      </w:r>
      <w:r>
        <w:rPr>
          <w:rFonts w:ascii="Calibri" w:hAnsi="Calibri"/>
          <w:color w:val="000000"/>
          <w:sz w:val="24"/>
        </w:rPr>
        <w:t xml:space="preserve"> Chemistry teaches us to observe, to experiment, to analyze, to create</w:t>
      </w:r>
      <w:r w:rsidR="008E1539">
        <w:rPr>
          <w:rFonts w:ascii="Calibri" w:hAnsi="Calibri"/>
          <w:color w:val="000000"/>
          <w:sz w:val="24"/>
        </w:rPr>
        <w:t>.</w:t>
      </w:r>
      <w:r>
        <w:rPr>
          <w:rFonts w:ascii="Calibri" w:hAnsi="Calibri"/>
          <w:color w:val="000000"/>
          <w:sz w:val="24"/>
        </w:rPr>
        <w:t xml:space="preserve"> It cultivates a sense of wonder and curiosity, encouraging us to ask questions about the world around us and to seek answers in the intricate web of chemical processes that underlie all of nature</w:t>
      </w:r>
      <w:r w:rsidR="008E1539">
        <w:rPr>
          <w:rFonts w:ascii="Calibri" w:hAnsi="Calibri"/>
          <w:color w:val="000000"/>
          <w:sz w:val="24"/>
        </w:rPr>
        <w:t>.</w:t>
      </w:r>
    </w:p>
    <w:p w:rsidR="00A817E6" w:rsidRDefault="007C266E">
      <w:r>
        <w:rPr>
          <w:rFonts w:ascii="Calibri" w:hAnsi="Calibri"/>
          <w:color w:val="000000"/>
          <w:sz w:val="28"/>
        </w:rPr>
        <w:t>Summary</w:t>
      </w:r>
    </w:p>
    <w:p w:rsidR="00A817E6" w:rsidRDefault="007C266E">
      <w:r>
        <w:rPr>
          <w:rFonts w:ascii="Calibri" w:hAnsi="Calibri"/>
          <w:color w:val="000000"/>
        </w:rPr>
        <w:lastRenderedPageBreak/>
        <w:t>Chemistry delves into the enigmatic secrets of matter, unveiling the profound impact that chemical reactions have on our lives</w:t>
      </w:r>
      <w:r w:rsidR="008E1539">
        <w:rPr>
          <w:rFonts w:ascii="Calibri" w:hAnsi="Calibri"/>
          <w:color w:val="000000"/>
        </w:rPr>
        <w:t>.</w:t>
      </w:r>
      <w:r>
        <w:rPr>
          <w:rFonts w:ascii="Calibri" w:hAnsi="Calibri"/>
          <w:color w:val="000000"/>
        </w:rPr>
        <w:t xml:space="preserve"> It is a tapestry woven with the threads of history, where the quest for knowledge has driven the evolution of this field</w:t>
      </w:r>
      <w:r w:rsidR="008E1539">
        <w:rPr>
          <w:rFonts w:ascii="Calibri" w:hAnsi="Calibri"/>
          <w:color w:val="000000"/>
        </w:rPr>
        <w:t>.</w:t>
      </w:r>
      <w:r>
        <w:rPr>
          <w:rFonts w:ascii="Calibri" w:hAnsi="Calibri"/>
          <w:color w:val="000000"/>
        </w:rPr>
        <w:t xml:space="preserve"> Chemistry is not merely a body of knowledge, but an art form, a symphony of elements and compounds that harmonize in countless ways, revealing the hidden harmonies of the chemical world</w:t>
      </w:r>
      <w:r w:rsidR="008E1539">
        <w:rPr>
          <w:rFonts w:ascii="Calibri" w:hAnsi="Calibri"/>
          <w:color w:val="000000"/>
        </w:rPr>
        <w:t>.</w:t>
      </w:r>
    </w:p>
    <w:p w:rsidR="00A817E6" w:rsidRDefault="00A817E6"/>
    <w:sectPr w:rsidR="00A817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7661876">
    <w:abstractNumId w:val="8"/>
  </w:num>
  <w:num w:numId="2" w16cid:durableId="1652706798">
    <w:abstractNumId w:val="6"/>
  </w:num>
  <w:num w:numId="3" w16cid:durableId="42561406">
    <w:abstractNumId w:val="5"/>
  </w:num>
  <w:num w:numId="4" w16cid:durableId="640697458">
    <w:abstractNumId w:val="4"/>
  </w:num>
  <w:num w:numId="5" w16cid:durableId="526910908">
    <w:abstractNumId w:val="7"/>
  </w:num>
  <w:num w:numId="6" w16cid:durableId="321858405">
    <w:abstractNumId w:val="3"/>
  </w:num>
  <w:num w:numId="7" w16cid:durableId="56588638">
    <w:abstractNumId w:val="2"/>
  </w:num>
  <w:num w:numId="8" w16cid:durableId="801264090">
    <w:abstractNumId w:val="1"/>
  </w:num>
  <w:num w:numId="9" w16cid:durableId="1519350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66E"/>
    <w:rsid w:val="008E1539"/>
    <w:rsid w:val="00A817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