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E0B" w:rsidRDefault="00636EF5">
      <w:pPr>
        <w:jc w:val="center"/>
      </w:pPr>
      <w:r>
        <w:rPr>
          <w:rFonts w:ascii="Calibri" w:hAnsi="Calibri"/>
          <w:color w:val="000000"/>
          <w:sz w:val="44"/>
        </w:rPr>
        <w:t>The Tapestry of Life: An Exploration of Biology</w:t>
      </w:r>
    </w:p>
    <w:p w:rsidR="00141E0B" w:rsidRDefault="00636EF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Harrison</w:t>
      </w:r>
    </w:p>
    <w:p w:rsidR="00141E0B" w:rsidRDefault="00636EF5">
      <w:pPr>
        <w:jc w:val="center"/>
      </w:pPr>
      <w:r>
        <w:rPr>
          <w:rFonts w:ascii="Calibri" w:hAnsi="Calibri"/>
          <w:color w:val="000000"/>
          <w:sz w:val="32"/>
        </w:rPr>
        <w:t>aharrison@edenville</w:t>
      </w:r>
      <w:r w:rsidR="005A409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k12</w:t>
      </w:r>
      <w:r w:rsidR="005A409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41E0B" w:rsidRDefault="00141E0B"/>
    <w:p w:rsidR="00141E0B" w:rsidRDefault="00636EF5">
      <w:r>
        <w:rPr>
          <w:rFonts w:ascii="Calibri" w:hAnsi="Calibri"/>
          <w:color w:val="000000"/>
          <w:sz w:val="24"/>
        </w:rPr>
        <w:t>Biology, the study of life, is a captivating subject that unravels the intricate mechanisms of living organisms, bridging the gap between ourselves and the natural world around us</w:t>
      </w:r>
      <w:r w:rsidR="005A40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exploration of biology, we delve into the wonders of life, from the tiniest cellular components to the grand ecosystems that encompass us</w:t>
      </w:r>
      <w:r w:rsidR="005A40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unlock the secrets of our own biology, understanding the intricate symphony of organs and cells that sustain our lives</w:t>
      </w:r>
      <w:r w:rsidR="005A40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also unveils the diversity of life forms, revealing the remarkable adaptations that enable organisms to thrive in diverse environments</w:t>
      </w:r>
      <w:r w:rsidR="005A40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Intriguingly, biology delves into the dynamic interactions between living organisms, unveiling an intricate web of relationships that forms the foundation of ecological balance</w:t>
      </w:r>
      <w:r w:rsidR="005A40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biology, we not only gain knowledge but also foster a profound appreciation for the beauty and complexity of life</w:t>
      </w:r>
      <w:r w:rsidR="005A40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unveils the complexity and elegance of life's mechanisms, opening doors to understanding our own health and the intricacies of various diseases</w:t>
      </w:r>
      <w:r w:rsidR="005A40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unraveling the mysteries of genetic disorders to developing innovative therapies, biology fuels continuous advancements in medicine</w:t>
      </w:r>
      <w:r w:rsidR="005A40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grants us the ability to probe the remarkable resilience of living organisms, discovering the incredible potential for growth, repair, and adaptation</w:t>
      </w:r>
      <w:r w:rsidR="005A40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exploring biology, we gain insights into the processes that sustain life, the phenomena of evolution, and the intricate balance within ecosystems</w:t>
      </w:r>
      <w:r w:rsidR="005A40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knowledge empowers us to take informed decisions, promote environmental conservation, and navigate the crucial challenges confronting our planet</w:t>
      </w:r>
      <w:r w:rsidR="005A40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Ultimately, the study of biology transcends mere academic understanding</w:t>
      </w:r>
      <w:r w:rsidR="005A40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propels us on a transformative journey, instilling within us a profound appreciation for the interconnectedness of all life forms and the awe-inspiring processes that govern the natural world</w:t>
      </w:r>
      <w:r w:rsidR="005A40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us to question, to explore, and to unlock the mysteries that surround us</w:t>
      </w:r>
      <w:r w:rsidR="005A40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embarking on this journey, we not only gain knowledge but also </w:t>
      </w:r>
      <w:r>
        <w:rPr>
          <w:rFonts w:ascii="Calibri" w:hAnsi="Calibri"/>
          <w:color w:val="000000"/>
          <w:sz w:val="24"/>
        </w:rPr>
        <w:lastRenderedPageBreak/>
        <w:t>develop a deeper sense of curiosity, a heightened awareness of the world around us, and a renewed understanding of our place within it</w:t>
      </w:r>
      <w:r w:rsidR="005A409B">
        <w:rPr>
          <w:rFonts w:ascii="Calibri" w:hAnsi="Calibri"/>
          <w:color w:val="000000"/>
          <w:sz w:val="24"/>
        </w:rPr>
        <w:t>.</w:t>
      </w:r>
    </w:p>
    <w:p w:rsidR="00141E0B" w:rsidRDefault="00636EF5">
      <w:r>
        <w:rPr>
          <w:rFonts w:ascii="Calibri" w:hAnsi="Calibri"/>
          <w:color w:val="000000"/>
          <w:sz w:val="28"/>
        </w:rPr>
        <w:t>Summary</w:t>
      </w:r>
    </w:p>
    <w:p w:rsidR="00141E0B" w:rsidRDefault="00636EF5">
      <w:r>
        <w:rPr>
          <w:rFonts w:ascii="Calibri" w:hAnsi="Calibri"/>
          <w:color w:val="000000"/>
        </w:rPr>
        <w:t>Biology, the study of life, weaves together a tapestry of knowledge that reveals the intricate functions of living organisms, unravels the secrets of genetics and evolution, and explores the dynamic interplay between organisms and their environments</w:t>
      </w:r>
      <w:r w:rsidR="005A409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leads us through a profound and transformative journey, igniting a profound appreciation for life's beauty and complexity while empowering us to navigate the challenges and opportunities of a world teeming with biological wonders</w:t>
      </w:r>
      <w:r w:rsidR="005A409B">
        <w:rPr>
          <w:rFonts w:ascii="Calibri" w:hAnsi="Calibri"/>
          <w:color w:val="000000"/>
        </w:rPr>
        <w:t>.</w:t>
      </w:r>
    </w:p>
    <w:p w:rsidR="00141E0B" w:rsidRDefault="00141E0B"/>
    <w:sectPr w:rsidR="00141E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1157891">
    <w:abstractNumId w:val="8"/>
  </w:num>
  <w:num w:numId="2" w16cid:durableId="432213588">
    <w:abstractNumId w:val="6"/>
  </w:num>
  <w:num w:numId="3" w16cid:durableId="473645129">
    <w:abstractNumId w:val="5"/>
  </w:num>
  <w:num w:numId="4" w16cid:durableId="161750011">
    <w:abstractNumId w:val="4"/>
  </w:num>
  <w:num w:numId="5" w16cid:durableId="2091081627">
    <w:abstractNumId w:val="7"/>
  </w:num>
  <w:num w:numId="6" w16cid:durableId="199056860">
    <w:abstractNumId w:val="3"/>
  </w:num>
  <w:num w:numId="7" w16cid:durableId="330988848">
    <w:abstractNumId w:val="2"/>
  </w:num>
  <w:num w:numId="8" w16cid:durableId="1681077987">
    <w:abstractNumId w:val="1"/>
  </w:num>
  <w:num w:numId="9" w16cid:durableId="95081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E0B"/>
    <w:rsid w:val="0015074B"/>
    <w:rsid w:val="0029639D"/>
    <w:rsid w:val="00326F90"/>
    <w:rsid w:val="005A409B"/>
    <w:rsid w:val="00636E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