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AA4" w:rsidRDefault="006E1347">
      <w:pPr>
        <w:jc w:val="center"/>
      </w:pPr>
      <w:r>
        <w:rPr>
          <w:rFonts w:ascii="Calibri" w:hAnsi="Calibri"/>
          <w:color w:val="000000"/>
          <w:sz w:val="44"/>
        </w:rPr>
        <w:t>The Enriching Impact of Arts Education in High Schools</w:t>
      </w:r>
    </w:p>
    <w:p w:rsidR="00E75AA4" w:rsidRDefault="006E134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Evelyn Robertson</w:t>
      </w:r>
    </w:p>
    <w:p w:rsidR="00E75AA4" w:rsidRDefault="006E1347">
      <w:pPr>
        <w:jc w:val="center"/>
      </w:pPr>
      <w:r>
        <w:rPr>
          <w:rFonts w:ascii="Calibri" w:hAnsi="Calibri"/>
          <w:color w:val="000000"/>
          <w:sz w:val="32"/>
        </w:rPr>
        <w:t>evelynr@arts</w:t>
      </w:r>
      <w:r w:rsidR="00F1026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E75AA4" w:rsidRDefault="00E75AA4"/>
    <w:p w:rsidR="00E75AA4" w:rsidRDefault="006E1347">
      <w:r>
        <w:rPr>
          <w:rFonts w:ascii="Calibri" w:hAnsi="Calibri"/>
          <w:color w:val="000000"/>
          <w:sz w:val="24"/>
        </w:rPr>
        <w:t>The realm of arts education serves as a cornerstone of a well-rounded curriculum in high schools, offering myriad benefits that extend far beyond the classroom walls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not only nurtures creative expression but also instills critical thinking, problem-solving, and effective communication skills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various art forms, students unlock the ability to convey emotions and ideas, amplifying their potential for personal, academic, and societal growth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arts, like a kaleidoscope, refract diverse perspectives, allowing students to perceive the world through different lenses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 it through music, painting, theater, or dance, students cultivate empathy, understanding, and appreciation for cultures and backgrounds unlike their own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engagement in the arts, they glean insights into historical and contemporary issues, deepening their comprehension of societal challenges and their roles in addressing them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the arts provide an arena for self-discovery and personal growth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artistic pursuits, students confront their own emotions and experiences, gaining deeper self-awareness and developing resilience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Artistic endeavors challenge students to step outside their comfort zones, fostering self-confidence, self-discipline, and a sense of accomplishment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1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Cognitive Development: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Arts education enhances cognitive skills crucial for academic success and lifelong learning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Engaging in artistic activities stimulates creativity, imagination, and problem-solving abilities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Students learn to think critically and divergently, exploring multiple solutions and perspectives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arts promote cognitive flexibility, allowing students to switch between different thought processes and adapt to new situations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2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Social and Emotional Development: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arts provide an outlet for emotional expression and communication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artistic endeavors, students learn to convey their thoughts and feelings in a non-verbal manner, fostering emotional intelligence and self-awareness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Collaborative art projects promote teamwork, communication, and empathy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Participation in the arts nurtures a sense of community, belonging, and inclusivity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3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Cultural and Historical Appreciation: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Engagement with the arts exposes students to various cultures, historical events, and societal issues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artistic works, students gain insights into the human experience, past and present, deepening their understanding of different perspectives and worldviews</w:t>
      </w:r>
      <w:r w:rsidR="00F1026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Appreciating diverse art forms cultivates cultural sensitivity, tolerance, and a sense of global citizenship</w:t>
      </w:r>
      <w:r w:rsidR="00F10267">
        <w:rPr>
          <w:rFonts w:ascii="Calibri" w:hAnsi="Calibri"/>
          <w:color w:val="000000"/>
          <w:sz w:val="24"/>
        </w:rPr>
        <w:t>.</w:t>
      </w:r>
    </w:p>
    <w:p w:rsidR="00E75AA4" w:rsidRDefault="006E1347">
      <w:r>
        <w:rPr>
          <w:rFonts w:ascii="Calibri" w:hAnsi="Calibri"/>
          <w:color w:val="000000"/>
          <w:sz w:val="28"/>
        </w:rPr>
        <w:t>Summary</w:t>
      </w:r>
    </w:p>
    <w:p w:rsidR="00E75AA4" w:rsidRDefault="006E1347">
      <w:r>
        <w:rPr>
          <w:rFonts w:ascii="Calibri" w:hAnsi="Calibri"/>
          <w:color w:val="000000"/>
        </w:rPr>
        <w:t>The significance of arts education in high schools cannot be overstated</w:t>
      </w:r>
      <w:r w:rsidR="00F1026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arts contribute to a well-rounded education by fostering creativity, critical thinking, problem-solving, and communication skills</w:t>
      </w:r>
      <w:r w:rsidR="00F1026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offer a platform for self-discovery, personal growth, and cultural appreciation</w:t>
      </w:r>
      <w:r w:rsidR="00F1026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Moreover, the arts provide a unique means of expressing emotions, developing empathy, and promoting social cohesion</w:t>
      </w:r>
      <w:r w:rsidR="00F1026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imperative that we continue to invest in arts education, ensuring that future generations have the opportunity to experience the myriad benefits it offers</w:t>
      </w:r>
      <w:r w:rsidR="00F10267">
        <w:rPr>
          <w:rFonts w:ascii="Calibri" w:hAnsi="Calibri"/>
          <w:color w:val="000000"/>
        </w:rPr>
        <w:t>.</w:t>
      </w:r>
    </w:p>
    <w:p w:rsidR="00E75AA4" w:rsidRDefault="00E75AA4"/>
    <w:sectPr w:rsidR="00E75A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4475153">
    <w:abstractNumId w:val="8"/>
  </w:num>
  <w:num w:numId="2" w16cid:durableId="484006847">
    <w:abstractNumId w:val="6"/>
  </w:num>
  <w:num w:numId="3" w16cid:durableId="1100292251">
    <w:abstractNumId w:val="5"/>
  </w:num>
  <w:num w:numId="4" w16cid:durableId="290861450">
    <w:abstractNumId w:val="4"/>
  </w:num>
  <w:num w:numId="5" w16cid:durableId="1846243337">
    <w:abstractNumId w:val="7"/>
  </w:num>
  <w:num w:numId="6" w16cid:durableId="1735011762">
    <w:abstractNumId w:val="3"/>
  </w:num>
  <w:num w:numId="7" w16cid:durableId="527138716">
    <w:abstractNumId w:val="2"/>
  </w:num>
  <w:num w:numId="8" w16cid:durableId="741803955">
    <w:abstractNumId w:val="1"/>
  </w:num>
  <w:num w:numId="9" w16cid:durableId="1391418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1347"/>
    <w:rsid w:val="00AA1D8D"/>
    <w:rsid w:val="00B47730"/>
    <w:rsid w:val="00CB0664"/>
    <w:rsid w:val="00E75AA4"/>
    <w:rsid w:val="00F102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