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9E9" w:rsidRDefault="00254693">
      <w:pPr>
        <w:jc w:val="center"/>
      </w:pPr>
      <w:r>
        <w:rPr>
          <w:rFonts w:ascii="Calibri" w:hAnsi="Calibri"/>
          <w:color w:val="000000"/>
          <w:sz w:val="44"/>
        </w:rPr>
        <w:t>The Molecular Symphony: Unveiling the Secrets of Biochemistry</w:t>
      </w:r>
    </w:p>
    <w:p w:rsidR="001229E9" w:rsidRDefault="002546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66DA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1229E9" w:rsidRDefault="00254693">
      <w:pPr>
        <w:jc w:val="center"/>
      </w:pPr>
      <w:r>
        <w:rPr>
          <w:rFonts w:ascii="Calibri" w:hAnsi="Calibri"/>
          <w:color w:val="000000"/>
          <w:sz w:val="32"/>
        </w:rPr>
        <w:t>emilycarter@academymail</w:t>
      </w:r>
      <w:r w:rsidR="00C66DA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229E9" w:rsidRDefault="001229E9"/>
    <w:p w:rsidR="001229E9" w:rsidRDefault="00254693">
      <w:r>
        <w:rPr>
          <w:rFonts w:ascii="Calibri" w:hAnsi="Calibri"/>
          <w:color w:val="000000"/>
          <w:sz w:val="24"/>
        </w:rPr>
        <w:t>In the symphony of life, biochemistry plays a pivotal role, directing the harmonious functioning of our cells and orchestrating the intricate symphony of life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dance of proteins to the vital role of enzymes, biochemistry offers a lens through which we can unveil the secrets of life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with us into the molecular realm, where atoms and molecules intertwine, creating a symphony of chemical reactions essential for life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Biochemistry is an enthralling blend of chemistry and biology, bridging the gap between the molecular realm and the world of living organisms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Peer into the intricate machinery of cells, where proteins, like tiny machines, toil tirelessly, performing countless tasks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elegance of enzymes, maestros of chemical reactions, catalyzing life's essential processes with astonishing precision and efficiency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Within this molecular symphony, we witness the profound interconnectedness of life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Biochemistry provides a framework for understanding the origins of life, the diversity of organisms, and the intricate balance of ecosystems</w:t>
      </w:r>
      <w:r w:rsidR="00C66D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our own bodies, guiding advancements in medicine, nutrition, and biotechnology</w:t>
      </w:r>
      <w:r w:rsidR="00C66DA6">
        <w:rPr>
          <w:rFonts w:ascii="Calibri" w:hAnsi="Calibri"/>
          <w:color w:val="000000"/>
          <w:sz w:val="24"/>
        </w:rPr>
        <w:t>.</w:t>
      </w:r>
    </w:p>
    <w:p w:rsidR="001229E9" w:rsidRDefault="00254693">
      <w:r>
        <w:rPr>
          <w:rFonts w:ascii="Calibri" w:hAnsi="Calibri"/>
          <w:color w:val="000000"/>
          <w:sz w:val="28"/>
        </w:rPr>
        <w:t>Summary</w:t>
      </w:r>
    </w:p>
    <w:p w:rsidR="001229E9" w:rsidRDefault="00254693">
      <w:r>
        <w:rPr>
          <w:rFonts w:ascii="Calibri" w:hAnsi="Calibri"/>
          <w:color w:val="000000"/>
        </w:rPr>
        <w:t>Biochemistry, at its core, is a journey of discovery, a pursuit of understanding the wonder and complexity of life</w:t>
      </w:r>
      <w:r w:rsidR="00C66D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marvel at the elegance of molecular machines, the intricate choreography of chemical reactions, and the interconnectedness of all living systems</w:t>
      </w:r>
      <w:r w:rsidR="00C66D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biochemistry, we gain insights into the origins of life, the diversity of organisms, and the delicate balance of ecosystems</w:t>
      </w:r>
      <w:r w:rsidR="00C66D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guides advancements in medicine, nutrition, and biotechnology, offering hope for healthier lives and a better understanding of the world we inhabit</w:t>
      </w:r>
      <w:r w:rsidR="00C66DA6">
        <w:rPr>
          <w:rFonts w:ascii="Calibri" w:hAnsi="Calibri"/>
          <w:color w:val="000000"/>
        </w:rPr>
        <w:t>.</w:t>
      </w:r>
    </w:p>
    <w:p w:rsidR="001229E9" w:rsidRDefault="001229E9"/>
    <w:sectPr w:rsidR="00122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638707">
    <w:abstractNumId w:val="8"/>
  </w:num>
  <w:num w:numId="2" w16cid:durableId="713382891">
    <w:abstractNumId w:val="6"/>
  </w:num>
  <w:num w:numId="3" w16cid:durableId="1325474758">
    <w:abstractNumId w:val="5"/>
  </w:num>
  <w:num w:numId="4" w16cid:durableId="1324507750">
    <w:abstractNumId w:val="4"/>
  </w:num>
  <w:num w:numId="5" w16cid:durableId="759833344">
    <w:abstractNumId w:val="7"/>
  </w:num>
  <w:num w:numId="6" w16cid:durableId="768476824">
    <w:abstractNumId w:val="3"/>
  </w:num>
  <w:num w:numId="7" w16cid:durableId="248777463">
    <w:abstractNumId w:val="2"/>
  </w:num>
  <w:num w:numId="8" w16cid:durableId="1845625234">
    <w:abstractNumId w:val="1"/>
  </w:num>
  <w:num w:numId="9" w16cid:durableId="37809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9E9"/>
    <w:rsid w:val="0015074B"/>
    <w:rsid w:val="00254693"/>
    <w:rsid w:val="0029639D"/>
    <w:rsid w:val="00326F90"/>
    <w:rsid w:val="00AA1D8D"/>
    <w:rsid w:val="00B47730"/>
    <w:rsid w:val="00C66D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