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5382" w:rsidRDefault="00F81666">
      <w:pPr>
        <w:jc w:val="center"/>
      </w:pPr>
      <w:r>
        <w:rPr>
          <w:rFonts w:ascii="Calibri" w:hAnsi="Calibri"/>
          <w:color w:val="000000"/>
          <w:sz w:val="44"/>
        </w:rPr>
        <w:t>Embracing Diversity in a Globalized World: Navigating Challenges and Celebrating Unity</w:t>
      </w:r>
    </w:p>
    <w:p w:rsidR="00095382" w:rsidRDefault="00F8166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Hannah Davies</w:t>
      </w:r>
    </w:p>
    <w:p w:rsidR="00095382" w:rsidRDefault="00F81666">
      <w:pPr>
        <w:jc w:val="center"/>
      </w:pPr>
      <w:r>
        <w:rPr>
          <w:rFonts w:ascii="Calibri" w:hAnsi="Calibri"/>
          <w:color w:val="000000"/>
          <w:sz w:val="32"/>
        </w:rPr>
        <w:t>hannah</w:t>
      </w:r>
      <w:r w:rsidR="00282EC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davies@eduworld</w:t>
      </w:r>
      <w:r w:rsidR="00282EC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095382" w:rsidRDefault="00095382"/>
    <w:p w:rsidR="00095382" w:rsidRDefault="00F81666">
      <w:r>
        <w:rPr>
          <w:rFonts w:ascii="Calibri" w:hAnsi="Calibri"/>
          <w:color w:val="000000"/>
          <w:sz w:val="24"/>
        </w:rPr>
        <w:t>In a world where borders are increasingly blurred and cultures intertwine, embracing diversity has become a cornerstone of global harmony</w:t>
      </w:r>
      <w:r w:rsidR="00282E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citizens of a globalized society, it is imperative that we understand, appreciate, and celebrate the rich tapestry of cultures, beliefs, and perspectives that make our world a vibrant and dynamic place</w:t>
      </w:r>
      <w:r w:rsidR="00282E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will delve into the multifaceted nature of diversity, explore the challenges it presents, and highlight the immense benefits that stem from fostering inclusivity and understanding</w:t>
      </w:r>
      <w:r w:rsidR="00282E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beauty of diversity lies in its multifaceted nature</w:t>
      </w:r>
      <w:r w:rsidR="00282E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encompasses differences in race, ethnicity, gender, sexual orientation, religion, language, and socioeconomic status, among others</w:t>
      </w:r>
      <w:r w:rsidR="00282E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individual brings a unique set of experiences, perspectives, and talents to the table, creating a rich and dynamic social fabric</w:t>
      </w:r>
      <w:r w:rsidR="00282E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Diversity challenges us to step outside our comfort zones, question our assumptions, and engage with those who hold different beliefs and values</w:t>
      </w:r>
      <w:r w:rsidR="00282E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doing so, we broaden our horizons, foster empathy, and gain a deeper understanding of the human experience</w:t>
      </w:r>
      <w:r w:rsidR="00282E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However, embracing diversity is not without its challenges</w:t>
      </w:r>
      <w:r w:rsidR="00282E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Misunderstandings, prejudice, and discrimination can arise when people from different backgrounds interact</w:t>
      </w:r>
      <w:r w:rsidR="00282E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challenges can be daunting, but they also present opportunities for growth and learning</w:t>
      </w:r>
      <w:r w:rsidR="00282E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promoting open dialogue, encouraging inclusivity, and challenging stereotypes, we can create a society where diversity is celebrated and everyone feels valued and respected</w:t>
      </w:r>
      <w:r w:rsidR="00282E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immense benefits that stem from fostering inclusivity and understanding are undeniable</w:t>
      </w:r>
      <w:r w:rsidR="00282E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diverse society is a more vibrant, innovative, and resilient one</w:t>
      </w:r>
      <w:r w:rsidR="00282E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people from different backgrounds come together, they bring fresh ideas, perspectives, and solutions to complex problems</w:t>
      </w:r>
      <w:r w:rsidR="00282E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cross-pollination of ideas leads to </w:t>
      </w:r>
      <w:r>
        <w:rPr>
          <w:rFonts w:ascii="Calibri" w:hAnsi="Calibri"/>
          <w:color w:val="000000"/>
          <w:sz w:val="24"/>
        </w:rPr>
        <w:lastRenderedPageBreak/>
        <w:t>groundbreaking discoveries, transformative technologies, and creative expressions that benefit all of humanity</w:t>
      </w:r>
      <w:r w:rsidR="00282E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a diverse society is a more tolerant and peaceful one</w:t>
      </w:r>
      <w:r w:rsidR="00282E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people understand and respect each other's differences, they are less likely to resort to violence or conflict</w:t>
      </w:r>
      <w:r w:rsidR="00282E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Instead, they are more likely to work together to build a better future for themselves and for generations to come</w:t>
      </w:r>
      <w:r w:rsidR="00282E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journey towards a truly diverse and inclusive society is an ongoing one, but it is a journey worth taking</w:t>
      </w:r>
      <w:r w:rsidR="00282E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challenging our biases, educating ourselves about different cultures, and actively promoting inclusivity, we can create a world where everyone feels valued, respected, and empowered</w:t>
      </w:r>
      <w:r w:rsidR="00282E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world where diversity is not just tolerated but celebrated, and where the unique contributions of each individual are recognized and appreciated</w:t>
      </w:r>
      <w:r w:rsidR="00282E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world, the challenges of diversity will be outweighed by the boundless opportunities it presents, leading to a more harmonious, equitable, and prosperous global community</w:t>
      </w:r>
      <w:r w:rsidR="00282ECF">
        <w:rPr>
          <w:rFonts w:ascii="Calibri" w:hAnsi="Calibri"/>
          <w:color w:val="000000"/>
          <w:sz w:val="24"/>
        </w:rPr>
        <w:t>.</w:t>
      </w:r>
    </w:p>
    <w:p w:rsidR="00095382" w:rsidRDefault="00F81666">
      <w:r>
        <w:rPr>
          <w:rFonts w:ascii="Calibri" w:hAnsi="Calibri"/>
          <w:color w:val="000000"/>
          <w:sz w:val="28"/>
        </w:rPr>
        <w:t>Summary</w:t>
      </w:r>
    </w:p>
    <w:p w:rsidR="00095382" w:rsidRDefault="00F81666">
      <w:r>
        <w:rPr>
          <w:rFonts w:ascii="Calibri" w:hAnsi="Calibri"/>
          <w:color w:val="000000"/>
        </w:rPr>
        <w:t>In conclusion, embracing diversity in a globalized world presents both challenges and immense benefits</w:t>
      </w:r>
      <w:r w:rsidR="00282EC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fostering inclusivity, understanding, and respect, we can create a society where everyone feels valued and empowered</w:t>
      </w:r>
      <w:r w:rsidR="00282EC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challenges of diversity, such as misunderstandings and prejudice, can be overcome through open dialogue, education, and a commitment to building a more just and equitable world</w:t>
      </w:r>
      <w:r w:rsidR="00282EC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beauty of diversity lies in its multifaceted nature, and it is through celebrating our differences and coming together as a global community that we can unlock the full potential of our shared humanity</w:t>
      </w:r>
      <w:r w:rsidR="00282ECF">
        <w:rPr>
          <w:rFonts w:ascii="Calibri" w:hAnsi="Calibri"/>
          <w:color w:val="000000"/>
        </w:rPr>
        <w:t>.</w:t>
      </w:r>
    </w:p>
    <w:p w:rsidR="00095382" w:rsidRDefault="00095382"/>
    <w:sectPr w:rsidR="000953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3364497">
    <w:abstractNumId w:val="8"/>
  </w:num>
  <w:num w:numId="2" w16cid:durableId="1620456255">
    <w:abstractNumId w:val="6"/>
  </w:num>
  <w:num w:numId="3" w16cid:durableId="653220683">
    <w:abstractNumId w:val="5"/>
  </w:num>
  <w:num w:numId="4" w16cid:durableId="1362827018">
    <w:abstractNumId w:val="4"/>
  </w:num>
  <w:num w:numId="5" w16cid:durableId="1535194703">
    <w:abstractNumId w:val="7"/>
  </w:num>
  <w:num w:numId="6" w16cid:durableId="2096053078">
    <w:abstractNumId w:val="3"/>
  </w:num>
  <w:num w:numId="7" w16cid:durableId="1023945124">
    <w:abstractNumId w:val="2"/>
  </w:num>
  <w:num w:numId="8" w16cid:durableId="206378346">
    <w:abstractNumId w:val="1"/>
  </w:num>
  <w:num w:numId="9" w16cid:durableId="169773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382"/>
    <w:rsid w:val="0015074B"/>
    <w:rsid w:val="00282ECF"/>
    <w:rsid w:val="0029639D"/>
    <w:rsid w:val="00326F90"/>
    <w:rsid w:val="00AA1D8D"/>
    <w:rsid w:val="00B47730"/>
    <w:rsid w:val="00CB0664"/>
    <w:rsid w:val="00F816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2024-01-15T18:11:00Z</dcterms:modified>
  <cp:category/>
</cp:coreProperties>
</file>